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2775F" w:rsidRPr="00754BBD" w:rsidTr="00B60480">
        <w:trPr>
          <w:trHeight w:val="14545"/>
        </w:trPr>
        <w:tc>
          <w:tcPr>
            <w:tcW w:w="9339" w:type="dxa"/>
          </w:tcPr>
          <w:p w:rsidR="002B42AE" w:rsidRPr="00754BBD" w:rsidRDefault="002B42AE" w:rsidP="000E5C67">
            <w:pPr>
              <w:spacing w:before="120"/>
              <w:ind w:left="4717" w:right="-228"/>
              <w:jc w:val="left"/>
              <w:rPr>
                <w:rFonts w:cs="Times New Roman"/>
                <w:b/>
              </w:rPr>
            </w:pPr>
            <w:r w:rsidRPr="00754BBD">
              <w:rPr>
                <w:rFonts w:cs="Times New Roman"/>
                <w:b/>
              </w:rPr>
              <w:t>УТВЕРЖД</w:t>
            </w:r>
            <w:r w:rsidR="00D7266B">
              <w:rPr>
                <w:rFonts w:cs="Times New Roman"/>
                <w:b/>
              </w:rPr>
              <w:t>Е</w:t>
            </w:r>
            <w:r w:rsidRPr="00754BBD">
              <w:rPr>
                <w:rFonts w:cs="Times New Roman"/>
                <w:b/>
              </w:rPr>
              <w:t>Н</w:t>
            </w:r>
          </w:p>
          <w:p w:rsidR="002B42AE" w:rsidRPr="00754BBD" w:rsidRDefault="00D7266B" w:rsidP="000E5C67">
            <w:pPr>
              <w:spacing w:before="20"/>
              <w:ind w:left="4717" w:right="-228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2B42AE" w:rsidRPr="00754BBD">
              <w:rPr>
                <w:rFonts w:cs="Times New Roman"/>
              </w:rPr>
              <w:t>ешением</w:t>
            </w:r>
            <w:r>
              <w:rPr>
                <w:rFonts w:cs="Times New Roman"/>
              </w:rPr>
              <w:t xml:space="preserve"> о</w:t>
            </w:r>
            <w:r w:rsidR="00107EDF" w:rsidRPr="00754BBD">
              <w:rPr>
                <w:rFonts w:cs="Times New Roman"/>
              </w:rPr>
              <w:t>бщего собрания акционеров</w:t>
            </w:r>
            <w:r w:rsidR="00762438" w:rsidRPr="00754BBD">
              <w:rPr>
                <w:rFonts w:cs="Times New Roman"/>
              </w:rPr>
              <w:t xml:space="preserve"> </w:t>
            </w:r>
            <w:r w:rsidR="00B60480" w:rsidRPr="00754BBD">
              <w:rPr>
                <w:rFonts w:cs="Times New Roman"/>
              </w:rPr>
              <w:t>АО </w:t>
            </w:r>
            <w:r w:rsidR="002B42AE" w:rsidRPr="00754BBD">
              <w:rPr>
                <w:rFonts w:cs="Times New Roman"/>
              </w:rPr>
              <w:t>«</w:t>
            </w:r>
            <w:r w:rsidR="00107EDF" w:rsidRPr="00754BBD">
              <w:rPr>
                <w:rFonts w:cs="Times New Roman"/>
              </w:rPr>
              <w:t>ЗП «ЭРА</w:t>
            </w:r>
            <w:r w:rsidR="002B42AE" w:rsidRPr="00754BBD">
              <w:rPr>
                <w:rFonts w:cs="Times New Roman"/>
              </w:rPr>
              <w:t>»</w:t>
            </w:r>
          </w:p>
          <w:p w:rsidR="00107EDF" w:rsidRPr="00754BBD" w:rsidRDefault="00107EDF" w:rsidP="000E5C67">
            <w:pPr>
              <w:ind w:left="4717" w:right="-228"/>
              <w:jc w:val="left"/>
              <w:rPr>
                <w:rFonts w:cs="Times New Roman"/>
              </w:rPr>
            </w:pPr>
            <w:r w:rsidRPr="00754BBD">
              <w:rPr>
                <w:rFonts w:cs="Times New Roman"/>
              </w:rPr>
              <w:t xml:space="preserve">от </w:t>
            </w:r>
            <w:r w:rsidR="000E5C67">
              <w:rPr>
                <w:rFonts w:cs="Times New Roman"/>
              </w:rPr>
              <w:t>21.09.</w:t>
            </w:r>
            <w:r w:rsidR="0070164C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Pr="00754BBD">
              <w:rPr>
                <w:rFonts w:cs="Times New Roman"/>
              </w:rPr>
              <w:t>2022</w:t>
            </w:r>
            <w:r w:rsidR="000E5C67">
              <w:rPr>
                <w:rFonts w:cs="Times New Roman"/>
              </w:rPr>
              <w:t xml:space="preserve"> г.</w:t>
            </w:r>
          </w:p>
          <w:p w:rsidR="000E5C67" w:rsidRDefault="000E5C67" w:rsidP="000E5C67">
            <w:pPr>
              <w:ind w:left="4717" w:right="-228"/>
              <w:jc w:val="left"/>
              <w:rPr>
                <w:rFonts w:cs="Times New Roman"/>
              </w:rPr>
            </w:pPr>
          </w:p>
          <w:p w:rsidR="00107EDF" w:rsidRPr="00754BBD" w:rsidRDefault="00107EDF" w:rsidP="000E5C67">
            <w:pPr>
              <w:ind w:left="4717" w:right="-228"/>
              <w:jc w:val="left"/>
              <w:rPr>
                <w:rFonts w:cs="Times New Roman"/>
              </w:rPr>
            </w:pPr>
            <w:r w:rsidRPr="00754BBD">
              <w:rPr>
                <w:rFonts w:cs="Times New Roman"/>
              </w:rPr>
              <w:t>протокол</w:t>
            </w:r>
          </w:p>
          <w:p w:rsidR="00464019" w:rsidRPr="00754BBD" w:rsidRDefault="00107EDF" w:rsidP="000E5C67">
            <w:pPr>
              <w:ind w:left="4717" w:right="-228"/>
              <w:jc w:val="left"/>
              <w:rPr>
                <w:rFonts w:cs="Times New Roman"/>
              </w:rPr>
            </w:pPr>
            <w:r w:rsidRPr="00754BBD">
              <w:rPr>
                <w:rFonts w:cs="Times New Roman"/>
              </w:rPr>
              <w:t xml:space="preserve">от </w:t>
            </w:r>
            <w:r w:rsidR="000E5C67">
              <w:rPr>
                <w:rFonts w:cs="Times New Roman"/>
              </w:rPr>
              <w:t>22.09.</w:t>
            </w:r>
            <w:r w:rsidRPr="00754BBD">
              <w:rPr>
                <w:rFonts w:cs="Times New Roman"/>
              </w:rPr>
              <w:t xml:space="preserve">2022 № </w:t>
            </w:r>
            <w:r w:rsidR="000E5C67">
              <w:rPr>
                <w:rFonts w:cs="Times New Roman"/>
              </w:rPr>
              <w:t>2/В/2022</w:t>
            </w:r>
          </w:p>
          <w:p w:rsidR="002B42AE" w:rsidRPr="00754BBD" w:rsidRDefault="002B42AE" w:rsidP="002B42AE">
            <w:pPr>
              <w:rPr>
                <w:rFonts w:cs="Times New Roman"/>
              </w:rPr>
            </w:pPr>
          </w:p>
          <w:p w:rsidR="002506A4" w:rsidRPr="00754BBD" w:rsidRDefault="002506A4" w:rsidP="002B42AE">
            <w:pPr>
              <w:rPr>
                <w:rFonts w:cs="Times New Roman"/>
              </w:rPr>
            </w:pPr>
          </w:p>
          <w:p w:rsidR="002506A4" w:rsidRPr="00754BBD" w:rsidRDefault="002506A4" w:rsidP="002B42AE">
            <w:pPr>
              <w:rPr>
                <w:rFonts w:cs="Times New Roman"/>
              </w:rPr>
            </w:pPr>
          </w:p>
          <w:p w:rsidR="00052681" w:rsidRPr="00754BBD" w:rsidRDefault="00052681" w:rsidP="002B42AE">
            <w:pPr>
              <w:rPr>
                <w:rFonts w:cs="Times New Roman"/>
              </w:rPr>
            </w:pPr>
          </w:p>
          <w:p w:rsidR="00052681" w:rsidRPr="00754BBD" w:rsidRDefault="00052681" w:rsidP="002B42AE">
            <w:pPr>
              <w:rPr>
                <w:rFonts w:cs="Times New Roman"/>
              </w:rPr>
            </w:pPr>
          </w:p>
          <w:p w:rsidR="00AF325C" w:rsidRPr="00754BBD" w:rsidRDefault="00AF325C" w:rsidP="002B42AE">
            <w:pPr>
              <w:rPr>
                <w:rFonts w:cs="Times New Roman"/>
              </w:rPr>
            </w:pPr>
          </w:p>
          <w:p w:rsidR="00AF325C" w:rsidRPr="00754BBD" w:rsidRDefault="00AF325C" w:rsidP="002B42AE">
            <w:pPr>
              <w:rPr>
                <w:rFonts w:cs="Times New Roman"/>
              </w:rPr>
            </w:pPr>
          </w:p>
          <w:p w:rsidR="002B42AE" w:rsidRPr="00754BBD" w:rsidRDefault="002B42AE" w:rsidP="002B42AE">
            <w:pPr>
              <w:keepLines/>
              <w:widowControl w:val="0"/>
              <w:autoSpaceDE w:val="0"/>
              <w:autoSpaceDN w:val="0"/>
              <w:adjustRightInd w:val="0"/>
              <w:spacing w:line="259" w:lineRule="auto"/>
              <w:ind w:firstLine="1"/>
              <w:rPr>
                <w:rFonts w:eastAsia="Times New Roman" w:cs="Times New Roman"/>
                <w:sz w:val="22"/>
                <w:szCs w:val="22"/>
                <w:lang w:eastAsia="en-US" w:bidi="en-US"/>
              </w:rPr>
            </w:pPr>
          </w:p>
          <w:p w:rsidR="002506A4" w:rsidRPr="00754BBD" w:rsidRDefault="002506A4" w:rsidP="002B42AE">
            <w:pPr>
              <w:keepLines/>
              <w:widowControl w:val="0"/>
              <w:autoSpaceDE w:val="0"/>
              <w:autoSpaceDN w:val="0"/>
              <w:adjustRightInd w:val="0"/>
              <w:spacing w:line="259" w:lineRule="auto"/>
              <w:ind w:firstLine="1"/>
              <w:rPr>
                <w:rFonts w:eastAsia="Times New Roman" w:cs="Times New Roman"/>
                <w:sz w:val="22"/>
                <w:szCs w:val="22"/>
                <w:lang w:eastAsia="en-US" w:bidi="en-US"/>
              </w:rPr>
            </w:pPr>
          </w:p>
          <w:p w:rsidR="002B42AE" w:rsidRPr="00754BBD" w:rsidRDefault="002B42AE" w:rsidP="002B42AE">
            <w:pPr>
              <w:keepLines/>
              <w:widowControl w:val="0"/>
              <w:autoSpaceDE w:val="0"/>
              <w:autoSpaceDN w:val="0"/>
              <w:adjustRightInd w:val="0"/>
              <w:spacing w:line="259" w:lineRule="auto"/>
              <w:ind w:firstLine="1"/>
              <w:rPr>
                <w:rFonts w:eastAsia="Times New Roman" w:cs="Times New Roman"/>
                <w:sz w:val="22"/>
                <w:szCs w:val="22"/>
                <w:lang w:eastAsia="en-US" w:bidi="en-US"/>
              </w:rPr>
            </w:pPr>
          </w:p>
          <w:p w:rsidR="002B42AE" w:rsidRPr="00754BBD" w:rsidRDefault="002B42AE" w:rsidP="002B42AE">
            <w:pPr>
              <w:keepLines/>
              <w:widowControl w:val="0"/>
              <w:autoSpaceDE w:val="0"/>
              <w:autoSpaceDN w:val="0"/>
              <w:adjustRightInd w:val="0"/>
              <w:spacing w:line="259" w:lineRule="auto"/>
              <w:ind w:firstLine="1"/>
              <w:rPr>
                <w:rFonts w:eastAsia="Times New Roman" w:cs="Times New Roman"/>
                <w:sz w:val="22"/>
                <w:szCs w:val="22"/>
                <w:lang w:eastAsia="en-US" w:bidi="en-US"/>
              </w:rPr>
            </w:pPr>
          </w:p>
          <w:p w:rsidR="002B42AE" w:rsidRPr="00754BBD" w:rsidRDefault="002B42AE" w:rsidP="002B42AE">
            <w:pPr>
              <w:keepLines/>
              <w:widowControl w:val="0"/>
              <w:autoSpaceDE w:val="0"/>
              <w:autoSpaceDN w:val="0"/>
              <w:adjustRightInd w:val="0"/>
              <w:spacing w:line="259" w:lineRule="auto"/>
              <w:ind w:firstLine="1"/>
              <w:rPr>
                <w:rFonts w:eastAsia="Times New Roman" w:cs="Times New Roman"/>
                <w:sz w:val="22"/>
                <w:szCs w:val="22"/>
                <w:lang w:eastAsia="en-US" w:bidi="en-US"/>
              </w:rPr>
            </w:pPr>
          </w:p>
          <w:p w:rsidR="002B42AE" w:rsidRPr="00754BBD" w:rsidRDefault="002B42AE" w:rsidP="002B42AE">
            <w:pPr>
              <w:rPr>
                <w:rFonts w:cs="Times New Roman"/>
              </w:rPr>
            </w:pPr>
          </w:p>
          <w:p w:rsidR="00107EDF" w:rsidRPr="00754BBD" w:rsidRDefault="00B17B23" w:rsidP="00B17B23">
            <w:pPr>
              <w:jc w:val="center"/>
              <w:rPr>
                <w:rFonts w:cs="Times New Roman"/>
                <w:b/>
                <w:bCs/>
                <w:sz w:val="56"/>
                <w:szCs w:val="56"/>
              </w:rPr>
            </w:pPr>
            <w:r w:rsidRPr="00754BBD">
              <w:rPr>
                <w:rFonts w:cs="Times New Roman"/>
                <w:b/>
                <w:bCs/>
                <w:sz w:val="56"/>
                <w:szCs w:val="56"/>
              </w:rPr>
              <w:t>У</w:t>
            </w:r>
            <w:r w:rsidR="00107EDF" w:rsidRPr="00754BBD"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 w:rsidRPr="00754BBD">
              <w:rPr>
                <w:rFonts w:cs="Times New Roman"/>
                <w:b/>
                <w:bCs/>
                <w:sz w:val="56"/>
                <w:szCs w:val="56"/>
              </w:rPr>
              <w:t>С</w:t>
            </w:r>
            <w:r w:rsidR="00107EDF" w:rsidRPr="00754BBD"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 w:rsidRPr="00754BBD">
              <w:rPr>
                <w:rFonts w:cs="Times New Roman"/>
                <w:b/>
                <w:bCs/>
                <w:sz w:val="56"/>
                <w:szCs w:val="56"/>
              </w:rPr>
              <w:t>Т</w:t>
            </w:r>
            <w:r w:rsidR="00107EDF" w:rsidRPr="00754BBD"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 w:rsidRPr="00754BBD">
              <w:rPr>
                <w:rFonts w:cs="Times New Roman"/>
                <w:b/>
                <w:bCs/>
                <w:sz w:val="56"/>
                <w:szCs w:val="56"/>
              </w:rPr>
              <w:t>А</w:t>
            </w:r>
            <w:r w:rsidR="00107EDF" w:rsidRPr="00754BBD"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 w:rsidRPr="00754BBD">
              <w:rPr>
                <w:rFonts w:cs="Times New Roman"/>
                <w:b/>
                <w:bCs/>
                <w:sz w:val="56"/>
                <w:szCs w:val="56"/>
              </w:rPr>
              <w:t>В</w:t>
            </w:r>
          </w:p>
          <w:p w:rsidR="00B17B23" w:rsidRPr="00754BBD" w:rsidRDefault="00B17B23" w:rsidP="00B17B23">
            <w:pPr>
              <w:jc w:val="center"/>
              <w:rPr>
                <w:rFonts w:cs="Times New Roman"/>
                <w:sz w:val="48"/>
                <w:szCs w:val="48"/>
              </w:rPr>
            </w:pPr>
            <w:r w:rsidRPr="00754BBD">
              <w:rPr>
                <w:rFonts w:cs="Times New Roman"/>
                <w:b/>
                <w:bCs/>
                <w:sz w:val="56"/>
                <w:szCs w:val="56"/>
              </w:rPr>
              <w:t xml:space="preserve"> </w:t>
            </w:r>
            <w:r w:rsidRPr="00754BBD">
              <w:rPr>
                <w:rFonts w:cs="Times New Roman"/>
                <w:b/>
                <w:bCs/>
                <w:sz w:val="48"/>
                <w:szCs w:val="48"/>
              </w:rPr>
              <w:t>Акционерного </w:t>
            </w:r>
            <w:r w:rsidR="000D323B" w:rsidRPr="00754BBD">
              <w:rPr>
                <w:rFonts w:cs="Times New Roman"/>
                <w:b/>
                <w:bCs/>
                <w:sz w:val="48"/>
                <w:szCs w:val="48"/>
              </w:rPr>
              <w:t>о</w:t>
            </w:r>
            <w:r w:rsidR="006F612C" w:rsidRPr="00754BBD">
              <w:rPr>
                <w:rFonts w:cs="Times New Roman"/>
                <w:b/>
                <w:bCs/>
                <w:sz w:val="48"/>
                <w:szCs w:val="48"/>
              </w:rPr>
              <w:t>бществ</w:t>
            </w:r>
            <w:r w:rsidRPr="00754BBD">
              <w:rPr>
                <w:rFonts w:cs="Times New Roman"/>
                <w:b/>
                <w:bCs/>
                <w:sz w:val="48"/>
                <w:szCs w:val="48"/>
              </w:rPr>
              <w:t>а «</w:t>
            </w:r>
            <w:r w:rsidR="00107EDF" w:rsidRPr="00754BBD">
              <w:rPr>
                <w:rFonts w:cs="Times New Roman"/>
                <w:b/>
                <w:bCs/>
                <w:sz w:val="48"/>
                <w:szCs w:val="48"/>
              </w:rPr>
              <w:t>Зеленодольское предприятие «ЭРА</w:t>
            </w:r>
            <w:r w:rsidRPr="00754BBD">
              <w:rPr>
                <w:rFonts w:cs="Times New Roman"/>
                <w:b/>
                <w:bCs/>
                <w:sz w:val="48"/>
                <w:szCs w:val="48"/>
              </w:rPr>
              <w:t>»</w:t>
            </w:r>
          </w:p>
          <w:p w:rsidR="00052681" w:rsidRPr="00754BBD" w:rsidRDefault="00052681" w:rsidP="002B42AE">
            <w:pPr>
              <w:rPr>
                <w:rFonts w:cs="Times New Roman"/>
              </w:rPr>
            </w:pPr>
          </w:p>
          <w:p w:rsidR="00052681" w:rsidRPr="00754BBD" w:rsidRDefault="00107EDF" w:rsidP="00107EDF">
            <w:pPr>
              <w:jc w:val="center"/>
              <w:rPr>
                <w:rFonts w:cs="Times New Roman"/>
                <w:sz w:val="36"/>
                <w:szCs w:val="36"/>
              </w:rPr>
            </w:pPr>
            <w:r w:rsidRPr="00754BBD">
              <w:rPr>
                <w:rFonts w:cs="Times New Roman"/>
                <w:sz w:val="36"/>
                <w:szCs w:val="36"/>
              </w:rPr>
              <w:t>(новая редакция)</w:t>
            </w:r>
          </w:p>
          <w:p w:rsidR="00052681" w:rsidRPr="00754BBD" w:rsidRDefault="00052681" w:rsidP="002B42AE">
            <w:pPr>
              <w:rPr>
                <w:rFonts w:cs="Times New Roman"/>
              </w:rPr>
            </w:pPr>
          </w:p>
          <w:p w:rsidR="00052681" w:rsidRPr="00754BBD" w:rsidRDefault="00052681" w:rsidP="002B42AE">
            <w:pPr>
              <w:rPr>
                <w:rFonts w:cs="Times New Roman"/>
              </w:rPr>
            </w:pPr>
          </w:p>
          <w:p w:rsidR="00B17B23" w:rsidRPr="00754BBD" w:rsidRDefault="00B17B23" w:rsidP="002B42AE">
            <w:pPr>
              <w:rPr>
                <w:rFonts w:cs="Times New Roman"/>
              </w:rPr>
            </w:pPr>
          </w:p>
          <w:p w:rsidR="00B17B23" w:rsidRPr="00754BBD" w:rsidRDefault="00B17B23" w:rsidP="002B42AE">
            <w:pPr>
              <w:rPr>
                <w:rFonts w:cs="Times New Roman"/>
              </w:rPr>
            </w:pPr>
          </w:p>
          <w:p w:rsidR="00052681" w:rsidRPr="00754BBD" w:rsidRDefault="00052681" w:rsidP="002B42AE">
            <w:pPr>
              <w:rPr>
                <w:rFonts w:cs="Times New Roman"/>
              </w:rPr>
            </w:pPr>
          </w:p>
          <w:p w:rsidR="002506A4" w:rsidRPr="00754BBD" w:rsidRDefault="002506A4" w:rsidP="002B42AE">
            <w:pPr>
              <w:rPr>
                <w:rFonts w:cs="Times New Roman"/>
              </w:rPr>
            </w:pPr>
          </w:p>
          <w:p w:rsidR="00FB033E" w:rsidRPr="00754BBD" w:rsidRDefault="00FB033E" w:rsidP="002B42AE">
            <w:pPr>
              <w:rPr>
                <w:rFonts w:cs="Times New Roman"/>
              </w:rPr>
            </w:pPr>
          </w:p>
          <w:p w:rsidR="00FB033E" w:rsidRPr="00754BBD" w:rsidRDefault="00FB033E" w:rsidP="002B42AE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2506A4" w:rsidRPr="00754BBD" w:rsidRDefault="002506A4" w:rsidP="004829CD">
            <w:pPr>
              <w:rPr>
                <w:rFonts w:cs="Times New Roman"/>
              </w:rPr>
            </w:pPr>
          </w:p>
          <w:p w:rsidR="002506A4" w:rsidRPr="00754BBD" w:rsidRDefault="002506A4" w:rsidP="004829CD">
            <w:pPr>
              <w:rPr>
                <w:rFonts w:cs="Times New Roman"/>
              </w:rPr>
            </w:pPr>
          </w:p>
          <w:p w:rsidR="002506A4" w:rsidRPr="00754BBD" w:rsidRDefault="002506A4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4829CD" w:rsidRPr="00754BBD" w:rsidRDefault="004829CD" w:rsidP="004829CD">
            <w:pPr>
              <w:rPr>
                <w:rFonts w:cs="Times New Roman"/>
              </w:rPr>
            </w:pPr>
          </w:p>
          <w:p w:rsidR="00052681" w:rsidRPr="00754BBD" w:rsidRDefault="00107EDF" w:rsidP="00107EDF">
            <w:pPr>
              <w:spacing w:before="120"/>
              <w:jc w:val="center"/>
              <w:rPr>
                <w:rFonts w:cs="Times New Roman"/>
                <w:b/>
              </w:rPr>
            </w:pPr>
            <w:r w:rsidRPr="00754BBD">
              <w:rPr>
                <w:rFonts w:cs="Times New Roman"/>
                <w:b/>
              </w:rPr>
              <w:t>Зеленодольск</w:t>
            </w:r>
            <w:r w:rsidR="004829CD" w:rsidRPr="00754BBD">
              <w:rPr>
                <w:rFonts w:cs="Times New Roman"/>
                <w:b/>
              </w:rPr>
              <w:t>, 20</w:t>
            </w:r>
            <w:r w:rsidR="009C2157" w:rsidRPr="00754BBD">
              <w:rPr>
                <w:rFonts w:cs="Times New Roman"/>
                <w:b/>
              </w:rPr>
              <w:t>22</w:t>
            </w:r>
            <w:r w:rsidR="004829CD" w:rsidRPr="00754BBD">
              <w:rPr>
                <w:rFonts w:cs="Times New Roman"/>
                <w:b/>
              </w:rPr>
              <w:t> </w:t>
            </w:r>
          </w:p>
        </w:tc>
      </w:tr>
    </w:tbl>
    <w:p w:rsidR="00785B89" w:rsidRPr="00754BBD" w:rsidRDefault="00785B89" w:rsidP="00EE4FDC">
      <w:pPr>
        <w:rPr>
          <w:rFonts w:cs="Times New Roman"/>
          <w:b/>
          <w:caps/>
        </w:rPr>
        <w:sectPr w:rsidR="00785B89" w:rsidRPr="00754BBD" w:rsidSect="004829CD">
          <w:footerReference w:type="even" r:id="rId8"/>
          <w:headerReference w:type="first" r:id="rId9"/>
          <w:footerReference w:type="first" r:id="rId10"/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394"/>
      </w:tblGrid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lastRenderedPageBreak/>
              <w:t>“Зарегистрировано”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Утвержден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Министерством финансов Республики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Постановлением Государственного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№476 26 октября 1993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Комитета Республики Татарстан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Зам. Министров финансов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 управлению государственным 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Р.А.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Канеева</w:t>
            </w:r>
            <w:proofErr w:type="spellEnd"/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имуществом от 16 августа 1993 № 49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Согласовано с трудовым коллективом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Утверждаю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Первый заместитель председателя Госкомимущества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От 22 июля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54BBD">
                <w:rPr>
                  <w:rFonts w:cs="Times New Roman"/>
                  <w:sz w:val="20"/>
                  <w:szCs w:val="20"/>
                </w:rPr>
                <w:t>1993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Республики Татарстан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   Г.И. Алексеев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      Д.М.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Бикбов</w:t>
            </w:r>
            <w:proofErr w:type="spellEnd"/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редакции: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Утвержден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Государственной Регистрационной Палатой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при Министерстве юстиции Республики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Общим собранием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Свидетельство о регистрации № 204/к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АООТ «Зеленодольское предприятие 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От «5» августа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54BBD">
                <w:rPr>
                  <w:rFonts w:cs="Times New Roman"/>
                  <w:sz w:val="20"/>
                  <w:szCs w:val="20"/>
                </w:rPr>
                <w:t>1997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Протокол от 16 апреля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54BBD">
                <w:rPr>
                  <w:rFonts w:cs="Times New Roman"/>
                  <w:sz w:val="20"/>
                  <w:szCs w:val="20"/>
                </w:rPr>
                <w:t>1997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Заместитель министра юстиции РТ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Государственной Регистрационной палаты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        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Л.В.Кузьмина</w:t>
            </w:r>
            <w:proofErr w:type="spellEnd"/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Зарегистрированы изменения и дополнения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Утверждены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В Устав Государственной Регистрационной палатой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Изменения и дополнения в Устав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При Министерстве юстиции Республики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Общим собранием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Свидетельство о регистрации № 204/к-1(49) от 21.10.1999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Зам. Председателя Государственной 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Протокол № 4 от 26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54BBD">
                <w:rPr>
                  <w:rFonts w:cs="Times New Roman"/>
                  <w:sz w:val="20"/>
                  <w:szCs w:val="20"/>
                </w:rPr>
                <w:t>1999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Регистрационной палаты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Начальник отдела регистрации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Коммерческих организаций 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Общего собрания акционеров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   В.И.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Кострин</w:t>
            </w:r>
            <w:proofErr w:type="spellEnd"/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Секретарь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          Красавина В.Ш.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  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Л.А.Бабушкина</w:t>
            </w:r>
            <w:proofErr w:type="spellEnd"/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17C9" w:rsidRPr="00754BBD" w:rsidRDefault="004A17C9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  <w:r w:rsidRPr="00754BBD">
              <w:rPr>
                <w:rFonts w:ascii="Times New Roman" w:hAnsi="Times New Roman"/>
                <w:bCs/>
                <w:sz w:val="20"/>
              </w:rPr>
              <w:t>Утвержден 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Государственной регистрационной палатой при Министерстве юстиции Республики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Общим собранием акционеров ОАО «Зеленодольское предприятие 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02”"/>
              </w:smartTagPr>
              <w:r w:rsidRPr="00754BBD">
                <w:rPr>
                  <w:rFonts w:cs="Times New Roman"/>
                  <w:sz w:val="20"/>
                  <w:szCs w:val="20"/>
                </w:rPr>
                <w:t>02”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мая  2001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номер № 204/к-2 (49)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Зам. Министра юстиции РТ Председатель 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№ 8 от  “</w:t>
            </w:r>
            <w:smartTag w:uri="urn:schemas-microsoft-com:office:smarttags" w:element="metricconverter">
              <w:smartTagPr>
                <w:attr w:name="ProductID" w:val="12”"/>
              </w:smartTagPr>
              <w:r w:rsidRPr="00754BBD">
                <w:rPr>
                  <w:rFonts w:cs="Times New Roman"/>
                  <w:sz w:val="20"/>
                  <w:szCs w:val="20"/>
                </w:rPr>
                <w:t>12”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54BBD">
                <w:rPr>
                  <w:rFonts w:cs="Times New Roman"/>
                  <w:sz w:val="20"/>
                  <w:szCs w:val="20"/>
                </w:rPr>
                <w:t>2001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Государственной регистрационной палаты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Л.В. Кузьмина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В.И.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Кострин</w:t>
            </w:r>
            <w:proofErr w:type="spellEnd"/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4A17C9" w:rsidRPr="00754BBD" w:rsidRDefault="004A17C9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  <w:r w:rsidRPr="00754BBD">
              <w:rPr>
                <w:rFonts w:ascii="Times New Roman" w:hAnsi="Times New Roman"/>
                <w:bCs/>
                <w:sz w:val="20"/>
              </w:rPr>
              <w:t>Утвержден 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Межрайонная инспекция Министерства Российской Федерации по налогам и сборам № 8 по Республике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Годовым общим собранием акционеров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26”"/>
              </w:smartTagPr>
              <w:r w:rsidRPr="00754BBD">
                <w:rPr>
                  <w:rFonts w:cs="Times New Roman"/>
                  <w:sz w:val="20"/>
                  <w:szCs w:val="20"/>
                </w:rPr>
                <w:t>26”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августа  2002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номер № 2021606753122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Руководитель межрайонной инспекции Министерства по налогам и сборам Республики Татарстан № 8 по России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.№ 10 от  “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754BBD">
                <w:rPr>
                  <w:rFonts w:cs="Times New Roman"/>
                  <w:sz w:val="20"/>
                  <w:szCs w:val="20"/>
                </w:rPr>
                <w:t>22”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54BBD">
                <w:rPr>
                  <w:rFonts w:cs="Times New Roman"/>
                  <w:sz w:val="20"/>
                  <w:szCs w:val="20"/>
                </w:rPr>
                <w:t>2002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Р.К. Валеев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А.Н.Таркаев</w:t>
            </w:r>
            <w:proofErr w:type="spellEnd"/>
            <w:r w:rsidRPr="00754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rPr>
          <w:trHeight w:val="469"/>
        </w:trPr>
        <w:tc>
          <w:tcPr>
            <w:tcW w:w="5671" w:type="dxa"/>
            <w:vAlign w:val="bottom"/>
          </w:tcPr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6F08" w:rsidRPr="00754BBD" w:rsidRDefault="006C6F08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  <w:vAlign w:val="bottom"/>
          </w:tcPr>
          <w:p w:rsidR="006C6F08" w:rsidRPr="00754BBD" w:rsidRDefault="006C6F08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C6F08" w:rsidRPr="00754BBD" w:rsidRDefault="006C6F08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C6F08" w:rsidRPr="00754BBD" w:rsidRDefault="006C6F08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4A17C9" w:rsidRPr="00754BBD" w:rsidRDefault="004A17C9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  <w:r w:rsidRPr="00754BBD">
              <w:rPr>
                <w:rFonts w:ascii="Times New Roman" w:hAnsi="Times New Roman"/>
                <w:bCs/>
                <w:sz w:val="20"/>
              </w:rPr>
              <w:t>Утвержден 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Межрайонная инспекция Министерства Российской Федерации по налогам и сборам № 8 по Республике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Годовым общим собранием акционеров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754BBD">
                <w:rPr>
                  <w:rFonts w:cs="Times New Roman"/>
                  <w:sz w:val="20"/>
                  <w:szCs w:val="20"/>
                </w:rPr>
                <w:t>18”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августа  2005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номер № 2051653020120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Руководитель межрайонной инспекции Министерства по налогам и сборам Республики Татарстан № 8 по России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.№ 1/Г/2005 от  “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754BBD">
                <w:rPr>
                  <w:rFonts w:cs="Times New Roman"/>
                  <w:sz w:val="20"/>
                  <w:szCs w:val="20"/>
                </w:rPr>
                <w:t>18”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54BBD">
                <w:rPr>
                  <w:rFonts w:cs="Times New Roman"/>
                  <w:sz w:val="20"/>
                  <w:szCs w:val="20"/>
                </w:rPr>
                <w:t>2005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А.Г. Скворцов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А.Н.Таркаев</w:t>
            </w:r>
            <w:proofErr w:type="spellEnd"/>
            <w:r w:rsidRPr="00754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rPr>
          <w:trHeight w:val="571"/>
        </w:trPr>
        <w:tc>
          <w:tcPr>
            <w:tcW w:w="5671" w:type="dxa"/>
            <w:vAlign w:val="bottom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  <w:vAlign w:val="bottom"/>
          </w:tcPr>
          <w:p w:rsidR="004A17C9" w:rsidRPr="00754BBD" w:rsidRDefault="004A17C9" w:rsidP="006C6F08">
            <w:pPr>
              <w:pStyle w:val="3"/>
              <w:jc w:val="center"/>
              <w:rPr>
                <w:rFonts w:ascii="Times New Roman" w:hAnsi="Times New Roman"/>
                <w:bCs/>
                <w:sz w:val="20"/>
              </w:rPr>
            </w:pPr>
            <w:r w:rsidRPr="00754BBD">
              <w:rPr>
                <w:rFonts w:ascii="Times New Roman" w:hAnsi="Times New Roman"/>
                <w:bCs/>
                <w:sz w:val="20"/>
              </w:rPr>
              <w:t>Утвержден 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Межрайонная инспекция Министерства Российской Федерации по налогам и сборам № 8 по Республике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Годовым общим собранием акционеров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754BBD">
                <w:rPr>
                  <w:rFonts w:cs="Times New Roman"/>
                  <w:sz w:val="20"/>
                  <w:szCs w:val="20"/>
                </w:rPr>
                <w:t>14”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мая  2007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номер № 2071673017051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Руководитель межрайонной инспекции Министерства по налогам и сборам Республики Татарстан № 8 по России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№ 1/Г/2007 от “</w:t>
            </w:r>
            <w:smartTag w:uri="urn:schemas-microsoft-com:office:smarttags" w:element="metricconverter">
              <w:smartTagPr>
                <w:attr w:name="ProductID" w:val="23”"/>
              </w:smartTagPr>
              <w:r w:rsidRPr="00754BBD">
                <w:rPr>
                  <w:rFonts w:cs="Times New Roman"/>
                  <w:sz w:val="20"/>
                  <w:szCs w:val="20"/>
                </w:rPr>
                <w:t>23”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54BBD">
                <w:rPr>
                  <w:rFonts w:cs="Times New Roman"/>
                  <w:sz w:val="20"/>
                  <w:szCs w:val="20"/>
                </w:rPr>
                <w:t>2007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А.Г. Скворцов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  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А.Н.Таркаев</w:t>
            </w:r>
            <w:proofErr w:type="spellEnd"/>
            <w:r w:rsidRPr="00754BB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Утвержден 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Межрайонная инспекция Министерства Российской Федерации по налогам и сборам № 8 по Республике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Годовым общим собранием акционеров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“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754BBD">
                <w:rPr>
                  <w:rFonts w:cs="Times New Roman"/>
                  <w:sz w:val="20"/>
                  <w:szCs w:val="20"/>
                </w:rPr>
                <w:t>11”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июля  2014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номер № 2141673030871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ОАО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Руководитель межрайонной инспекции Министерства по налогам и сборам Республики Татарстан № 8 по России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   № 1/Г/2014 от “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754BBD">
                <w:rPr>
                  <w:rFonts w:cs="Times New Roman"/>
                  <w:sz w:val="20"/>
                  <w:szCs w:val="20"/>
                </w:rPr>
                <w:t>27”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54BBD">
                <w:rPr>
                  <w:rFonts w:cs="Times New Roman"/>
                  <w:sz w:val="20"/>
                  <w:szCs w:val="20"/>
                </w:rPr>
                <w:t>2014 г</w:t>
              </w:r>
            </w:smartTag>
            <w:r w:rsidRPr="00754BBD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Подпись     А.В. </w:t>
            </w:r>
            <w:proofErr w:type="spellStart"/>
            <w:r w:rsidRPr="00754BBD">
              <w:rPr>
                <w:rFonts w:cs="Times New Roman"/>
                <w:sz w:val="20"/>
                <w:szCs w:val="20"/>
              </w:rPr>
              <w:t>Точилкин</w:t>
            </w:r>
            <w:proofErr w:type="spellEnd"/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  Г.В. Антышев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Утвержден в новой редакции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Межрайонная инспекция Министерства Российской Федерации по налогам и сборам № 8 по Республике Татарстан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Решением Общего собрания акционеров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“27” октября 2017 года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Протокол общего собрания акционеров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Регистрационный номер № 6171690985625 ____________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АО «Зеленодольское предприятие «ЭРА»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Руководитель межрайонной инспекции Министерства по налогам и сборам Республики Татарстан № 8 по России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   № 1/Г/2017 от “23” июня 2017 г. </w:t>
            </w:r>
          </w:p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______________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  И.Ю. Бабушкин</w:t>
            </w:r>
          </w:p>
        </w:tc>
      </w:tr>
      <w:tr w:rsidR="004A17C9" w:rsidRPr="00754BBD" w:rsidTr="004A17C9">
        <w:tc>
          <w:tcPr>
            <w:tcW w:w="5671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  <w:tc>
          <w:tcPr>
            <w:tcW w:w="4394" w:type="dxa"/>
          </w:tcPr>
          <w:p w:rsidR="004A17C9" w:rsidRPr="00754BBD" w:rsidRDefault="004A17C9" w:rsidP="00D00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</w:tbl>
    <w:p w:rsidR="004A17C9" w:rsidRPr="00754BBD" w:rsidRDefault="004A17C9" w:rsidP="004A17C9">
      <w:pPr>
        <w:rPr>
          <w:rFonts w:cs="Times New Roman"/>
          <w:b/>
          <w:bCs/>
          <w:sz w:val="20"/>
          <w:szCs w:val="20"/>
          <w:lang w:val="en-US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394"/>
      </w:tblGrid>
      <w:tr w:rsidR="00C0621E" w:rsidRPr="00754BBD" w:rsidTr="00B20743">
        <w:tc>
          <w:tcPr>
            <w:tcW w:w="5671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Зарегистрирован в новой редакции</w:t>
            </w:r>
          </w:p>
        </w:tc>
        <w:tc>
          <w:tcPr>
            <w:tcW w:w="4394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Утвержден в новой редакции</w:t>
            </w:r>
          </w:p>
        </w:tc>
      </w:tr>
      <w:tr w:rsidR="00C0621E" w:rsidRPr="00754BBD" w:rsidTr="00B20743">
        <w:tc>
          <w:tcPr>
            <w:tcW w:w="5671" w:type="dxa"/>
          </w:tcPr>
          <w:p w:rsidR="00C0621E" w:rsidRPr="00754BBD" w:rsidRDefault="00C0621E" w:rsidP="00E41E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 xml:space="preserve">Межрайонная </w:t>
            </w:r>
            <w:r w:rsidR="00E41E70">
              <w:rPr>
                <w:rFonts w:cs="Times New Roman"/>
                <w:sz w:val="20"/>
                <w:szCs w:val="20"/>
              </w:rPr>
              <w:t xml:space="preserve">ИФНС </w:t>
            </w:r>
            <w:r w:rsidRPr="00754BBD">
              <w:rPr>
                <w:rFonts w:cs="Times New Roman"/>
                <w:sz w:val="20"/>
                <w:szCs w:val="20"/>
              </w:rPr>
              <w:t xml:space="preserve">№ </w:t>
            </w:r>
            <w:r w:rsidR="00E41E70">
              <w:rPr>
                <w:rFonts w:cs="Times New Roman"/>
                <w:sz w:val="20"/>
                <w:szCs w:val="20"/>
              </w:rPr>
              <w:t>1</w:t>
            </w:r>
            <w:r w:rsidRPr="00754BBD">
              <w:rPr>
                <w:rFonts w:cs="Times New Roman"/>
                <w:sz w:val="20"/>
                <w:szCs w:val="20"/>
              </w:rPr>
              <w:t>8 по Республике Татарстан</w:t>
            </w:r>
          </w:p>
        </w:tc>
        <w:tc>
          <w:tcPr>
            <w:tcW w:w="4394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решением о</w:t>
            </w:r>
            <w:r w:rsidRPr="00754BBD">
              <w:rPr>
                <w:rFonts w:cs="Times New Roman"/>
                <w:sz w:val="20"/>
                <w:szCs w:val="20"/>
              </w:rPr>
              <w:t xml:space="preserve">бщего собрания акционеров </w:t>
            </w:r>
          </w:p>
          <w:p w:rsidR="00C0621E" w:rsidRPr="00754BBD" w:rsidRDefault="00C0621E" w:rsidP="00C06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АО «З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754BBD">
              <w:rPr>
                <w:rFonts w:cs="Times New Roman"/>
                <w:sz w:val="20"/>
                <w:szCs w:val="20"/>
              </w:rPr>
              <w:t xml:space="preserve"> «ЭРА»</w:t>
            </w:r>
            <w:r>
              <w:rPr>
                <w:rFonts w:cs="Times New Roman"/>
                <w:sz w:val="20"/>
                <w:szCs w:val="20"/>
              </w:rPr>
              <w:t xml:space="preserve"> 4 марта 2022 года</w:t>
            </w:r>
          </w:p>
        </w:tc>
      </w:tr>
      <w:tr w:rsidR="00C0621E" w:rsidRPr="00754BBD" w:rsidTr="00B20743">
        <w:tc>
          <w:tcPr>
            <w:tcW w:w="5671" w:type="dxa"/>
          </w:tcPr>
          <w:p w:rsidR="00C0621E" w:rsidRPr="00754BBD" w:rsidRDefault="00E41E70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16.08.2022 ГРН 2221601099630</w:t>
            </w:r>
          </w:p>
        </w:tc>
        <w:tc>
          <w:tcPr>
            <w:tcW w:w="4394" w:type="dxa"/>
          </w:tcPr>
          <w:p w:rsidR="00C0621E" w:rsidRPr="00754BBD" w:rsidRDefault="00C0621E" w:rsidP="00C0621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0621E" w:rsidRPr="00754BBD" w:rsidTr="00B20743">
        <w:tc>
          <w:tcPr>
            <w:tcW w:w="5671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Председатель собрания</w:t>
            </w:r>
          </w:p>
        </w:tc>
      </w:tr>
      <w:tr w:rsidR="00C0621E" w:rsidRPr="00754BBD" w:rsidTr="00E41E70">
        <w:trPr>
          <w:trHeight w:val="329"/>
        </w:trPr>
        <w:tc>
          <w:tcPr>
            <w:tcW w:w="5671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Подпись       И.Ю. Бабушкин</w:t>
            </w:r>
          </w:p>
        </w:tc>
      </w:tr>
      <w:tr w:rsidR="00C0621E" w:rsidRPr="00754BBD" w:rsidTr="00B20743">
        <w:tc>
          <w:tcPr>
            <w:tcW w:w="5671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621E" w:rsidRPr="00754BBD" w:rsidRDefault="00C0621E" w:rsidP="00B207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BBD">
              <w:rPr>
                <w:rFonts w:cs="Times New Roman"/>
                <w:sz w:val="20"/>
                <w:szCs w:val="20"/>
              </w:rPr>
              <w:t>Печать</w:t>
            </w:r>
          </w:p>
        </w:tc>
      </w:tr>
    </w:tbl>
    <w:p w:rsidR="00C0621E" w:rsidRPr="00754BBD" w:rsidRDefault="00C0621E" w:rsidP="00C0621E">
      <w:pPr>
        <w:rPr>
          <w:rFonts w:cs="Times New Roman"/>
          <w:b/>
          <w:bCs/>
          <w:sz w:val="20"/>
          <w:szCs w:val="20"/>
          <w:lang w:val="en-US"/>
        </w:rPr>
      </w:pPr>
    </w:p>
    <w:p w:rsidR="00785B89" w:rsidRPr="00754BBD" w:rsidRDefault="00785B89" w:rsidP="000C4938">
      <w:pPr>
        <w:pStyle w:val="ad"/>
        <w:sectPr w:rsidR="00785B89" w:rsidRPr="00754BBD" w:rsidSect="004829CD">
          <w:pgSz w:w="11900" w:h="16840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F527D4" w:rsidRPr="00823240" w:rsidRDefault="00227B35" w:rsidP="00D430E4">
      <w:pPr>
        <w:shd w:val="clear" w:color="auto" w:fill="FFFFFF"/>
        <w:tabs>
          <w:tab w:val="left" w:pos="567"/>
        </w:tabs>
        <w:spacing w:line="276" w:lineRule="auto"/>
        <w:rPr>
          <w:rFonts w:eastAsia="Times New Roman" w:cs="Times New Roman"/>
        </w:rPr>
      </w:pPr>
      <w:bookmarkStart w:id="1" w:name="_Toc483384141"/>
      <w:r w:rsidRPr="00754BBD">
        <w:rPr>
          <w:bCs/>
        </w:rPr>
        <w:lastRenderedPageBreak/>
        <w:tab/>
        <w:t>Акционерное общество «Зеленодольское предприятие «ЭРА»</w:t>
      </w:r>
      <w:r w:rsidRPr="00754BBD">
        <w:t xml:space="preserve"> (далее — Общество) создано в соответствии с Указом Президента РФ от 01.07.1992 № 721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общества», Указом Президента РТ от 26.09.1992 № УП-466 «О мерах по преобразованию государственных объединений, предприятий и орга</w:t>
      </w:r>
      <w:r w:rsidR="00F527D4">
        <w:t>низаций в акционерные общества»</w:t>
      </w:r>
      <w:r w:rsidR="00F527D4" w:rsidRPr="00F527D4">
        <w:rPr>
          <w:rFonts w:eastAsia="Times New Roman" w:cs="Times New Roman"/>
          <w:color w:val="FF0000"/>
        </w:rPr>
        <w:t xml:space="preserve"> </w:t>
      </w:r>
      <w:r w:rsidR="00F527D4" w:rsidRPr="00823240">
        <w:rPr>
          <w:rFonts w:eastAsia="Times New Roman" w:cs="Times New Roman"/>
        </w:rPr>
        <w:t xml:space="preserve">на основании решения конференции трудового коллектива </w:t>
      </w:r>
      <w:proofErr w:type="spellStart"/>
      <w:r w:rsidR="00F527D4" w:rsidRPr="00823240">
        <w:rPr>
          <w:rFonts w:eastAsia="Times New Roman" w:cs="Times New Roman"/>
        </w:rPr>
        <w:t>Зеленодольско</w:t>
      </w:r>
      <w:r w:rsidR="00823240" w:rsidRPr="00823240">
        <w:rPr>
          <w:rFonts w:eastAsia="Times New Roman" w:cs="Times New Roman"/>
        </w:rPr>
        <w:t>го</w:t>
      </w:r>
      <w:proofErr w:type="spellEnd"/>
      <w:r w:rsidR="00823240" w:rsidRPr="00823240">
        <w:rPr>
          <w:rFonts w:eastAsia="Times New Roman" w:cs="Times New Roman"/>
        </w:rPr>
        <w:t xml:space="preserve"> предприятия</w:t>
      </w:r>
      <w:r w:rsidR="00F527D4" w:rsidRPr="00823240">
        <w:rPr>
          <w:rFonts w:eastAsia="Times New Roman" w:cs="Times New Roman"/>
        </w:rPr>
        <w:t xml:space="preserve"> «ЭРА» от 21.07.1993,  а также Постановления Государственного комитета Республики Татарстан по управлению государственным имуществом от</w:t>
      </w:r>
      <w:r w:rsidR="00823240" w:rsidRPr="00823240">
        <w:rPr>
          <w:rFonts w:eastAsia="Times New Roman" w:cs="Times New Roman"/>
        </w:rPr>
        <w:t xml:space="preserve"> 16.08.1993 </w:t>
      </w:r>
      <w:r w:rsidR="00F527D4" w:rsidRPr="00823240">
        <w:rPr>
          <w:rFonts w:eastAsia="Times New Roman" w:cs="Times New Roman"/>
        </w:rPr>
        <w:t>№</w:t>
      </w:r>
      <w:r w:rsidR="0033735F">
        <w:rPr>
          <w:rFonts w:eastAsia="Times New Roman" w:cs="Times New Roman"/>
        </w:rPr>
        <w:t> </w:t>
      </w:r>
      <w:r w:rsidR="00823240" w:rsidRPr="00823240">
        <w:rPr>
          <w:rFonts w:eastAsia="Times New Roman" w:cs="Times New Roman"/>
        </w:rPr>
        <w:t xml:space="preserve">49 </w:t>
      </w:r>
      <w:r w:rsidR="00F527D4" w:rsidRPr="00823240">
        <w:rPr>
          <w:rFonts w:eastAsia="Times New Roman" w:cs="Times New Roman"/>
        </w:rPr>
        <w:t xml:space="preserve">путем преобразования </w:t>
      </w:r>
      <w:proofErr w:type="spellStart"/>
      <w:r w:rsidR="00F527D4" w:rsidRPr="00823240">
        <w:rPr>
          <w:rFonts w:eastAsia="Times New Roman" w:cs="Times New Roman"/>
        </w:rPr>
        <w:t>Зеленодольск</w:t>
      </w:r>
      <w:r w:rsidR="00823240" w:rsidRPr="00823240">
        <w:rPr>
          <w:rFonts w:eastAsia="Times New Roman" w:cs="Times New Roman"/>
        </w:rPr>
        <w:t>ого</w:t>
      </w:r>
      <w:proofErr w:type="spellEnd"/>
      <w:r w:rsidR="00F527D4" w:rsidRPr="00823240">
        <w:rPr>
          <w:rFonts w:eastAsia="Times New Roman" w:cs="Times New Roman"/>
        </w:rPr>
        <w:t xml:space="preserve"> предприяти</w:t>
      </w:r>
      <w:r w:rsidR="00823240" w:rsidRPr="00823240">
        <w:rPr>
          <w:rFonts w:eastAsia="Times New Roman" w:cs="Times New Roman"/>
        </w:rPr>
        <w:t>я</w:t>
      </w:r>
      <w:r w:rsidR="00F527D4" w:rsidRPr="00823240">
        <w:rPr>
          <w:rFonts w:eastAsia="Times New Roman" w:cs="Times New Roman"/>
        </w:rPr>
        <w:t xml:space="preserve"> «ЭРА» и является его правопреемником.</w:t>
      </w:r>
    </w:p>
    <w:p w:rsidR="000555DC" w:rsidRPr="00754BBD" w:rsidRDefault="00D430E4" w:rsidP="00D430E4">
      <w:pPr>
        <w:pStyle w:val="12"/>
        <w:tabs>
          <w:tab w:val="left" w:pos="-709"/>
          <w:tab w:val="left" w:pos="567"/>
        </w:tabs>
        <w:spacing w:line="276" w:lineRule="auto"/>
        <w:ind w:firstLine="0"/>
        <w:jc w:val="both"/>
      </w:pPr>
      <w:r>
        <w:tab/>
      </w:r>
      <w:r w:rsidR="006F612C" w:rsidRPr="00754BBD">
        <w:t>Обществ</w:t>
      </w:r>
      <w:r w:rsidR="000555DC" w:rsidRPr="00754BBD">
        <w:t xml:space="preserve">о </w:t>
      </w:r>
      <w:r w:rsidR="00A1341E" w:rsidRPr="00754BBD">
        <w:t>действует на основании</w:t>
      </w:r>
      <w:r w:rsidR="000555DC" w:rsidRPr="00754BBD">
        <w:t xml:space="preserve"> Гражданск</w:t>
      </w:r>
      <w:r w:rsidR="00A1341E" w:rsidRPr="00754BBD">
        <w:t>ого</w:t>
      </w:r>
      <w:r w:rsidR="000555DC" w:rsidRPr="00754BBD">
        <w:t xml:space="preserve"> кодекс</w:t>
      </w:r>
      <w:r w:rsidR="00A1341E" w:rsidRPr="00754BBD">
        <w:t>а</w:t>
      </w:r>
      <w:r w:rsidR="000555DC" w:rsidRPr="00754BBD">
        <w:t xml:space="preserve"> Российской Федерации, Федеральн</w:t>
      </w:r>
      <w:r w:rsidR="00A1341E" w:rsidRPr="00754BBD">
        <w:t>ого</w:t>
      </w:r>
      <w:r w:rsidR="000555DC" w:rsidRPr="00754BBD">
        <w:t xml:space="preserve"> закон</w:t>
      </w:r>
      <w:r w:rsidR="00A1341E" w:rsidRPr="00754BBD">
        <w:t>а</w:t>
      </w:r>
      <w:r w:rsidR="000555DC" w:rsidRPr="00754BBD">
        <w:t xml:space="preserve"> от 26.12.1995 № 208-ФЗ «Об акционерных </w:t>
      </w:r>
      <w:r w:rsidR="00B25514" w:rsidRPr="00754BBD">
        <w:t>о</w:t>
      </w:r>
      <w:r w:rsidR="006F612C" w:rsidRPr="00754BBD">
        <w:t>бществ</w:t>
      </w:r>
      <w:r w:rsidR="000555DC" w:rsidRPr="00754BBD">
        <w:t xml:space="preserve">ах» (далее – </w:t>
      </w:r>
      <w:r w:rsidR="0036469C" w:rsidRPr="00754BBD">
        <w:t xml:space="preserve">Федеральный закон «Об акционерных </w:t>
      </w:r>
      <w:r w:rsidR="00B25514" w:rsidRPr="00754BBD">
        <w:t>о</w:t>
      </w:r>
      <w:r w:rsidR="006F612C" w:rsidRPr="00754BBD">
        <w:t>бществ</w:t>
      </w:r>
      <w:r w:rsidR="0036469C" w:rsidRPr="00754BBD">
        <w:t>ах»</w:t>
      </w:r>
      <w:r w:rsidR="000555DC" w:rsidRPr="00754BBD">
        <w:t>), ины</w:t>
      </w:r>
      <w:r w:rsidR="004302C6" w:rsidRPr="00754BBD">
        <w:t>х</w:t>
      </w:r>
      <w:r w:rsidR="000555DC" w:rsidRPr="00754BBD">
        <w:t xml:space="preserve"> нормативны</w:t>
      </w:r>
      <w:r w:rsidR="004302C6" w:rsidRPr="00754BBD">
        <w:t>х</w:t>
      </w:r>
      <w:r w:rsidR="00445BFE" w:rsidRPr="00754BBD">
        <w:t xml:space="preserve"> правовы</w:t>
      </w:r>
      <w:r w:rsidR="004302C6" w:rsidRPr="00754BBD">
        <w:t xml:space="preserve">х </w:t>
      </w:r>
      <w:r w:rsidR="00445BFE" w:rsidRPr="00754BBD">
        <w:t>акт</w:t>
      </w:r>
      <w:r w:rsidR="004302C6" w:rsidRPr="00754BBD">
        <w:t>ов</w:t>
      </w:r>
      <w:r w:rsidR="00445BFE" w:rsidRPr="00754BBD">
        <w:t xml:space="preserve"> и настоящ</w:t>
      </w:r>
      <w:r w:rsidR="004302C6" w:rsidRPr="00754BBD">
        <w:t>его</w:t>
      </w:r>
      <w:r w:rsidR="00445BFE" w:rsidRPr="00754BBD">
        <w:t xml:space="preserve"> ус</w:t>
      </w:r>
      <w:r w:rsidR="000555DC" w:rsidRPr="00754BBD">
        <w:t>тав</w:t>
      </w:r>
      <w:r w:rsidR="004302C6" w:rsidRPr="00754BBD">
        <w:t>а</w:t>
      </w:r>
      <w:r w:rsidR="000555DC" w:rsidRPr="00754BBD">
        <w:t>.</w:t>
      </w:r>
    </w:p>
    <w:p w:rsidR="004C16AC" w:rsidRDefault="00D430E4" w:rsidP="00D430E4">
      <w:pPr>
        <w:pStyle w:val="12"/>
        <w:tabs>
          <w:tab w:val="left" w:pos="-1134"/>
          <w:tab w:val="left" w:pos="567"/>
        </w:tabs>
        <w:spacing w:line="276" w:lineRule="auto"/>
        <w:ind w:firstLine="0"/>
        <w:jc w:val="both"/>
      </w:pPr>
      <w:r>
        <w:tab/>
      </w:r>
      <w:r w:rsidR="004C16AC" w:rsidRPr="00754BBD">
        <w:t>Общество создано без ограничения срока его деятельности.</w:t>
      </w:r>
    </w:p>
    <w:p w:rsidR="00F527D4" w:rsidRPr="00754BBD" w:rsidRDefault="00F527D4" w:rsidP="00BF76B9">
      <w:pPr>
        <w:pStyle w:val="12"/>
        <w:tabs>
          <w:tab w:val="left" w:pos="1134"/>
        </w:tabs>
        <w:spacing w:line="276" w:lineRule="auto"/>
        <w:ind w:left="567" w:firstLine="0"/>
        <w:jc w:val="both"/>
      </w:pPr>
    </w:p>
    <w:p w:rsidR="00944D3B" w:rsidRPr="00754BBD" w:rsidRDefault="00227B35" w:rsidP="00227B35">
      <w:pPr>
        <w:pStyle w:val="ad"/>
        <w:spacing w:before="0" w:line="276" w:lineRule="auto"/>
        <w:rPr>
          <w:caps w:val="0"/>
          <w:szCs w:val="24"/>
        </w:rPr>
      </w:pPr>
      <w:bookmarkStart w:id="2" w:name="_Toc324449351"/>
      <w:bookmarkStart w:id="3" w:name="_Toc467658739"/>
      <w:bookmarkStart w:id="4" w:name="_Toc469582190"/>
      <w:bookmarkStart w:id="5" w:name="_Toc479146163"/>
      <w:bookmarkStart w:id="6" w:name="_Toc481608771"/>
      <w:bookmarkStart w:id="7" w:name="_Toc530727713"/>
      <w:r w:rsidRPr="00754BBD">
        <w:rPr>
          <w:bCs/>
          <w:caps w:val="0"/>
          <w:szCs w:val="24"/>
        </w:rPr>
        <w:t>Статья</w:t>
      </w:r>
      <w:r w:rsidRPr="00754BBD">
        <w:rPr>
          <w:szCs w:val="24"/>
        </w:rPr>
        <w:t xml:space="preserve"> 1. </w:t>
      </w:r>
      <w:bookmarkEnd w:id="2"/>
      <w:bookmarkEnd w:id="3"/>
      <w:bookmarkEnd w:id="4"/>
      <w:bookmarkEnd w:id="5"/>
      <w:bookmarkEnd w:id="6"/>
      <w:bookmarkEnd w:id="7"/>
      <w:r w:rsidRPr="00754BBD">
        <w:rPr>
          <w:caps w:val="0"/>
          <w:szCs w:val="24"/>
        </w:rPr>
        <w:t>ФИРМЕННОЕ НАИМЕНОВАНИЕ</w:t>
      </w:r>
    </w:p>
    <w:p w:rsidR="00227B35" w:rsidRPr="00754BBD" w:rsidRDefault="00227B35" w:rsidP="00227B35">
      <w:pPr>
        <w:pStyle w:val="ad"/>
        <w:spacing w:before="0" w:line="276" w:lineRule="auto"/>
        <w:rPr>
          <w:szCs w:val="24"/>
        </w:rPr>
      </w:pPr>
      <w:r w:rsidRPr="00754BBD">
        <w:rPr>
          <w:caps w:val="0"/>
          <w:szCs w:val="24"/>
        </w:rPr>
        <w:t xml:space="preserve"> И МЕСТО НАХОЖДЕНИЯ ОБЩЕСТВА</w:t>
      </w:r>
    </w:p>
    <w:p w:rsidR="00BF76B9" w:rsidRPr="00754BBD" w:rsidRDefault="00BF76B9" w:rsidP="00BF76B9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1.1.</w:t>
      </w:r>
      <w:r w:rsidRPr="00754BBD">
        <w:rPr>
          <w:sz w:val="24"/>
        </w:rPr>
        <w:tab/>
        <w:t>Полное фирменное наименование Общества на русском языке: Акционерное общество «</w:t>
      </w:r>
      <w:r w:rsidRPr="00754BBD">
        <w:rPr>
          <w:bCs/>
          <w:sz w:val="24"/>
        </w:rPr>
        <w:t>Зеленодольское предприятие «ЭРА»</w:t>
      </w:r>
      <w:r w:rsidRPr="00754BBD">
        <w:rPr>
          <w:sz w:val="24"/>
        </w:rPr>
        <w:t>.</w:t>
      </w:r>
    </w:p>
    <w:p w:rsidR="00BF76B9" w:rsidRPr="00754BBD" w:rsidRDefault="00BF76B9" w:rsidP="00BF76B9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1.2.</w:t>
      </w:r>
      <w:r w:rsidRPr="00754BBD">
        <w:rPr>
          <w:sz w:val="24"/>
        </w:rPr>
        <w:tab/>
        <w:t>Сокращённое фирменное наименование Общества на русском языке: АО «ЗП «ЭРА».</w:t>
      </w:r>
    </w:p>
    <w:p w:rsidR="00BF76B9" w:rsidRPr="00754BBD" w:rsidRDefault="00BF76B9" w:rsidP="00BF76B9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1.3.</w:t>
      </w:r>
      <w:r w:rsidRPr="00754BBD">
        <w:rPr>
          <w:sz w:val="24"/>
        </w:rPr>
        <w:tab/>
        <w:t>Место нахождения Общества определяется местом его государственной регистрации: Республика Татарстан, г. Зеленодольск.</w:t>
      </w:r>
    </w:p>
    <w:p w:rsidR="00BF76B9" w:rsidRPr="00754BBD" w:rsidRDefault="00BF76B9" w:rsidP="00BF76B9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1.4.</w:t>
      </w:r>
      <w:r w:rsidRPr="00754BBD">
        <w:rPr>
          <w:sz w:val="24"/>
        </w:rPr>
        <w:tab/>
        <w:t>Адрес Общества указывается в едином государственном реестре юридических лиц (далее — ЕГРЮЛ).</w:t>
      </w:r>
    </w:p>
    <w:p w:rsidR="00347D6D" w:rsidRPr="00754BBD" w:rsidRDefault="00347D6D" w:rsidP="00944D3B">
      <w:pPr>
        <w:pStyle w:val="af0"/>
        <w:rPr>
          <w:sz w:val="24"/>
        </w:rPr>
      </w:pPr>
    </w:p>
    <w:p w:rsidR="00C46B8C" w:rsidRPr="00754BBD" w:rsidRDefault="00B11EB9" w:rsidP="000B0CBF">
      <w:pPr>
        <w:pStyle w:val="ad"/>
        <w:spacing w:line="276" w:lineRule="auto"/>
        <w:rPr>
          <w:szCs w:val="24"/>
        </w:rPr>
      </w:pPr>
      <w:bookmarkStart w:id="8" w:name="_Toc525619234"/>
      <w:bookmarkStart w:id="9" w:name="_Toc317365763"/>
      <w:bookmarkStart w:id="10" w:name="_Toc324449353"/>
      <w:bookmarkStart w:id="11" w:name="_Toc467658740"/>
      <w:bookmarkStart w:id="12" w:name="_Toc469582191"/>
      <w:bookmarkStart w:id="13" w:name="_Toc479146164"/>
      <w:bookmarkStart w:id="14" w:name="_Toc481608772"/>
      <w:bookmarkStart w:id="15" w:name="_Toc530727714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C46B8C" w:rsidRPr="00754BBD">
        <w:rPr>
          <w:szCs w:val="24"/>
        </w:rPr>
        <w:t>2. Правовой статус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54BBD">
        <w:rPr>
          <w:szCs w:val="24"/>
        </w:rPr>
        <w:t xml:space="preserve"> </w:t>
      </w:r>
      <w:r w:rsidR="006F612C" w:rsidRPr="00754BBD">
        <w:rPr>
          <w:szCs w:val="24"/>
        </w:rPr>
        <w:t>Обществ</w:t>
      </w:r>
      <w:r w:rsidRPr="00754BBD">
        <w:rPr>
          <w:szCs w:val="24"/>
        </w:rPr>
        <w:t>а</w:t>
      </w:r>
      <w:r w:rsidR="00F15F50" w:rsidRPr="00754BBD">
        <w:rPr>
          <w:szCs w:val="24"/>
        </w:rPr>
        <w:t>.</w:t>
      </w:r>
    </w:p>
    <w:p w:rsidR="004548E7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2.1.</w:t>
      </w:r>
      <w:r w:rsidR="00F15F50" w:rsidRPr="00754BBD">
        <w:rPr>
          <w:sz w:val="24"/>
        </w:rPr>
        <w:tab/>
      </w:r>
      <w:r w:rsidR="004548E7" w:rsidRPr="00754BBD">
        <w:rPr>
          <w:sz w:val="24"/>
        </w:rPr>
        <w:t>Общество является непубличным акционерным обществом.</w:t>
      </w:r>
    </w:p>
    <w:p w:rsidR="00C46B8C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2.2.</w:t>
      </w:r>
      <w:r w:rsidR="00F15F50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 является корпоративным ю</w:t>
      </w:r>
      <w:r w:rsidR="007B1BA4" w:rsidRPr="00754BBD">
        <w:rPr>
          <w:sz w:val="24"/>
        </w:rPr>
        <w:t>ридическим лицом (корпорацией)</w:t>
      </w:r>
      <w:r w:rsidR="007435ED" w:rsidRPr="00754BBD">
        <w:rPr>
          <w:sz w:val="24"/>
        </w:rPr>
        <w:t xml:space="preserve"> и</w:t>
      </w:r>
      <w:r w:rsidRPr="00754BBD">
        <w:rPr>
          <w:sz w:val="24"/>
        </w:rPr>
        <w:t xml:space="preserve"> имеет в собственности обособленное имущество, учитываемое на его самостоятельном балансе</w:t>
      </w:r>
      <w:r w:rsidR="007435ED" w:rsidRPr="00754BBD">
        <w:rPr>
          <w:sz w:val="24"/>
        </w:rPr>
        <w:t>. Общество</w:t>
      </w:r>
      <w:r w:rsidRPr="00754BBD">
        <w:rPr>
          <w:sz w:val="24"/>
        </w:rPr>
        <w:t xml:space="preserve"> может от своего имени приобретать и осуществлять </w:t>
      </w:r>
      <w:r w:rsidR="007435ED" w:rsidRPr="00754BBD">
        <w:rPr>
          <w:sz w:val="24"/>
        </w:rPr>
        <w:t xml:space="preserve">гражданские </w:t>
      </w:r>
      <w:r w:rsidRPr="00754BBD">
        <w:rPr>
          <w:sz w:val="24"/>
        </w:rPr>
        <w:t xml:space="preserve">права, </w:t>
      </w:r>
      <w:r w:rsidR="007435ED" w:rsidRPr="00754BBD">
        <w:rPr>
          <w:sz w:val="24"/>
        </w:rPr>
        <w:t>нести гражданские</w:t>
      </w:r>
      <w:r w:rsidRPr="00754BBD">
        <w:rPr>
          <w:sz w:val="24"/>
        </w:rPr>
        <w:t xml:space="preserve"> обязанности, быть истцом и ответчиком в суде</w:t>
      </w:r>
      <w:r w:rsidR="007435ED" w:rsidRPr="00754BBD">
        <w:rPr>
          <w:sz w:val="24"/>
        </w:rPr>
        <w:t>.</w:t>
      </w:r>
    </w:p>
    <w:p w:rsidR="008D2CDA" w:rsidRPr="00754BBD" w:rsidRDefault="00F15F50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2.3.</w:t>
      </w:r>
      <w:r w:rsidRPr="00754BBD">
        <w:rPr>
          <w:sz w:val="24"/>
        </w:rPr>
        <w:tab/>
      </w:r>
      <w:r w:rsidR="008D2CDA" w:rsidRPr="00754BBD">
        <w:rPr>
          <w:sz w:val="24"/>
        </w:rPr>
        <w:t>Общество вправе в установленном порядке открывать банковские счета на территории Российской Федерации и за её пределами.</w:t>
      </w:r>
    </w:p>
    <w:p w:rsidR="00343D05" w:rsidRPr="00343D05" w:rsidRDefault="00C46B8C" w:rsidP="00343D05">
      <w:pPr>
        <w:pStyle w:val="af0"/>
        <w:spacing w:line="276" w:lineRule="auto"/>
        <w:rPr>
          <w:color w:val="000000"/>
          <w:sz w:val="24"/>
        </w:rPr>
      </w:pPr>
      <w:r w:rsidRPr="00754BBD">
        <w:rPr>
          <w:sz w:val="24"/>
        </w:rPr>
        <w:t>2.</w:t>
      </w:r>
      <w:r w:rsidR="00343D05" w:rsidRPr="00754BBD">
        <w:rPr>
          <w:sz w:val="24"/>
        </w:rPr>
        <w:t>4</w:t>
      </w:r>
      <w:r w:rsidR="00F15F50" w:rsidRPr="00754BBD">
        <w:rPr>
          <w:sz w:val="24"/>
        </w:rPr>
        <w:t>.</w:t>
      </w:r>
      <w:r w:rsidR="00F15F50" w:rsidRPr="00754BBD">
        <w:rPr>
          <w:sz w:val="24"/>
        </w:rPr>
        <w:tab/>
      </w:r>
      <w:r w:rsidR="00343D05" w:rsidRPr="00754BBD">
        <w:rPr>
          <w:sz w:val="24"/>
        </w:rPr>
        <w:t xml:space="preserve">Общество имеет круглую печать со своим полным фирменным наименованием на русском языке и указанием на место его нахождения. </w:t>
      </w:r>
      <w:r w:rsidR="00343D05" w:rsidRPr="00343D05">
        <w:rPr>
          <w:color w:val="000000"/>
          <w:sz w:val="24"/>
        </w:rPr>
        <w:t>В печати может быть</w:t>
      </w:r>
      <w:r w:rsidR="00343D05" w:rsidRPr="00754BBD">
        <w:rPr>
          <w:color w:val="000000"/>
          <w:sz w:val="24"/>
        </w:rPr>
        <w:t xml:space="preserve"> </w:t>
      </w:r>
      <w:r w:rsidR="00343D05" w:rsidRPr="00343D05">
        <w:rPr>
          <w:color w:val="000000"/>
          <w:sz w:val="24"/>
        </w:rPr>
        <w:t>также указано фирменное наименование Общества на любом иностранном языке или языке</w:t>
      </w:r>
      <w:r w:rsidR="00343D05" w:rsidRPr="00754BBD">
        <w:rPr>
          <w:color w:val="000000"/>
          <w:sz w:val="24"/>
        </w:rPr>
        <w:t xml:space="preserve"> </w:t>
      </w:r>
      <w:r w:rsidR="00343D05" w:rsidRPr="00343D05">
        <w:rPr>
          <w:color w:val="000000"/>
          <w:sz w:val="24"/>
        </w:rPr>
        <w:t>народов Российской Федерации.</w:t>
      </w:r>
    </w:p>
    <w:p w:rsidR="00343D05" w:rsidRPr="00343D05" w:rsidRDefault="00343D05" w:rsidP="00DB1919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</w:rPr>
      </w:pPr>
      <w:r w:rsidRPr="00754BBD">
        <w:rPr>
          <w:rFonts w:eastAsia="Times New Roman" w:cs="Times New Roman"/>
          <w:color w:val="000000"/>
        </w:rPr>
        <w:t>2</w:t>
      </w:r>
      <w:r w:rsidRPr="00343D05">
        <w:rPr>
          <w:rFonts w:eastAsia="Times New Roman" w:cs="Times New Roman"/>
          <w:color w:val="000000"/>
        </w:rPr>
        <w:t>.5. Общество вправе иметь штампы и бланки со своим наименованием, собственную</w:t>
      </w:r>
      <w:r w:rsidR="00DB1919" w:rsidRPr="00754BBD">
        <w:rPr>
          <w:rFonts w:eastAsia="Times New Roman" w:cs="Times New Roman"/>
          <w:color w:val="000000"/>
        </w:rPr>
        <w:t xml:space="preserve"> </w:t>
      </w:r>
      <w:r w:rsidRPr="00343D05">
        <w:rPr>
          <w:rFonts w:eastAsia="Times New Roman" w:cs="Times New Roman"/>
          <w:color w:val="000000"/>
        </w:rPr>
        <w:t>эмблему, а также зарегистрированный в установленном порядке товарный знак и другие средства</w:t>
      </w:r>
      <w:r w:rsidRPr="00754BBD">
        <w:rPr>
          <w:rFonts w:eastAsia="Times New Roman" w:cs="Times New Roman"/>
          <w:color w:val="000000"/>
        </w:rPr>
        <w:t xml:space="preserve"> </w:t>
      </w:r>
      <w:r w:rsidRPr="00343D05">
        <w:rPr>
          <w:rFonts w:eastAsia="Times New Roman" w:cs="Times New Roman"/>
          <w:color w:val="000000"/>
        </w:rPr>
        <w:t>визуальной идентификации.</w:t>
      </w:r>
    </w:p>
    <w:p w:rsidR="00343D05" w:rsidRPr="00343D05" w:rsidRDefault="00343D05" w:rsidP="00343D05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</w:rPr>
      </w:pPr>
      <w:r w:rsidRPr="00754BBD">
        <w:rPr>
          <w:rFonts w:eastAsia="Times New Roman" w:cs="Times New Roman"/>
          <w:color w:val="000000"/>
        </w:rPr>
        <w:t>2</w:t>
      </w:r>
      <w:r w:rsidRPr="00343D05">
        <w:rPr>
          <w:rFonts w:eastAsia="Times New Roman" w:cs="Times New Roman"/>
          <w:color w:val="000000"/>
        </w:rPr>
        <w:t>.6. Общество может участвовать и создавать на территории Российской Федерации и за ее</w:t>
      </w:r>
      <w:r w:rsidRPr="00754BBD">
        <w:rPr>
          <w:rFonts w:eastAsia="Times New Roman" w:cs="Times New Roman"/>
          <w:color w:val="000000"/>
        </w:rPr>
        <w:t xml:space="preserve"> </w:t>
      </w:r>
      <w:r w:rsidRPr="00343D05">
        <w:rPr>
          <w:rFonts w:eastAsia="Times New Roman" w:cs="Times New Roman"/>
          <w:color w:val="000000"/>
        </w:rPr>
        <w:t>пределами коммерческие организации.</w:t>
      </w:r>
    </w:p>
    <w:p w:rsidR="00343D05" w:rsidRPr="00343D05" w:rsidRDefault="00343D05" w:rsidP="00343D05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000000"/>
        </w:rPr>
      </w:pPr>
      <w:r w:rsidRPr="00754BBD">
        <w:rPr>
          <w:rFonts w:eastAsia="Times New Roman" w:cs="Times New Roman"/>
          <w:color w:val="000000"/>
        </w:rPr>
        <w:lastRenderedPageBreak/>
        <w:t>2</w:t>
      </w:r>
      <w:r w:rsidRPr="00343D05">
        <w:rPr>
          <w:rFonts w:eastAsia="Times New Roman" w:cs="Times New Roman"/>
          <w:color w:val="000000"/>
        </w:rPr>
        <w:t>.7. Общество может на добровольных началах объединяться в союзы, ассоциации, а также</w:t>
      </w:r>
      <w:r w:rsidRPr="00754BBD">
        <w:rPr>
          <w:rFonts w:eastAsia="Times New Roman" w:cs="Times New Roman"/>
          <w:color w:val="000000"/>
        </w:rPr>
        <w:t xml:space="preserve"> </w:t>
      </w:r>
      <w:r w:rsidRPr="00343D05">
        <w:rPr>
          <w:rFonts w:eastAsia="Times New Roman" w:cs="Times New Roman"/>
          <w:color w:val="000000"/>
        </w:rPr>
        <w:t>быть членом других некоммерческих организаций как на территории Российской Федерации, так</w:t>
      </w:r>
      <w:r w:rsidRPr="00754BBD">
        <w:rPr>
          <w:rFonts w:eastAsia="Times New Roman" w:cs="Times New Roman"/>
          <w:color w:val="000000"/>
        </w:rPr>
        <w:t xml:space="preserve"> </w:t>
      </w:r>
      <w:r w:rsidRPr="00343D05">
        <w:rPr>
          <w:rFonts w:eastAsia="Times New Roman" w:cs="Times New Roman"/>
          <w:color w:val="000000"/>
        </w:rPr>
        <w:t>и за ее пределами.</w:t>
      </w:r>
    </w:p>
    <w:p w:rsidR="00C46B8C" w:rsidRPr="00754BBD" w:rsidRDefault="00C46B8C" w:rsidP="000B0CBF">
      <w:pPr>
        <w:pStyle w:val="af0"/>
        <w:keepNext/>
        <w:spacing w:line="276" w:lineRule="auto"/>
        <w:rPr>
          <w:sz w:val="24"/>
        </w:rPr>
      </w:pPr>
      <w:r w:rsidRPr="00754BBD">
        <w:rPr>
          <w:sz w:val="24"/>
        </w:rPr>
        <w:t>2.</w:t>
      </w:r>
      <w:r w:rsidR="00343D05" w:rsidRPr="00754BBD">
        <w:rPr>
          <w:sz w:val="24"/>
        </w:rPr>
        <w:t>8</w:t>
      </w:r>
      <w:r w:rsidRPr="00754BBD">
        <w:rPr>
          <w:sz w:val="24"/>
        </w:rPr>
        <w:t>.</w:t>
      </w:r>
      <w:r w:rsidR="00F15F50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о </w:t>
      </w:r>
      <w:r w:rsidR="00F25B5A" w:rsidRPr="00754BBD">
        <w:rPr>
          <w:sz w:val="24"/>
        </w:rPr>
        <w:t>несёт</w:t>
      </w:r>
      <w:r w:rsidRPr="00754BBD">
        <w:rPr>
          <w:sz w:val="24"/>
        </w:rPr>
        <w:t xml:space="preserve"> ответственность по своим обязательствам все</w:t>
      </w:r>
      <w:r w:rsidR="00554A86" w:rsidRPr="00754BBD">
        <w:rPr>
          <w:sz w:val="24"/>
        </w:rPr>
        <w:t>м принадлежащим ему имуществом.</w:t>
      </w:r>
    </w:p>
    <w:p w:rsidR="00C46B8C" w:rsidRPr="00754BBD" w:rsidRDefault="006F612C" w:rsidP="000B0CBF">
      <w:pPr>
        <w:pStyle w:val="af0"/>
        <w:keepNext/>
        <w:spacing w:line="276" w:lineRule="auto"/>
        <w:rPr>
          <w:sz w:val="24"/>
        </w:rPr>
      </w:pPr>
      <w:r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о не отвечает по обязательствам своих акционеров. Акционеры не отвечают по обязательствам </w:t>
      </w:r>
      <w:r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а и несут риск убытков, связанных с деятельностью </w:t>
      </w:r>
      <w:r w:rsidRPr="00754BBD">
        <w:rPr>
          <w:sz w:val="24"/>
        </w:rPr>
        <w:t>Обществ</w:t>
      </w:r>
      <w:r w:rsidR="00C46B8C" w:rsidRPr="00754BBD">
        <w:rPr>
          <w:sz w:val="24"/>
        </w:rPr>
        <w:t>а, в пределах ст</w:t>
      </w:r>
      <w:r w:rsidR="00554A86" w:rsidRPr="00754BBD">
        <w:rPr>
          <w:sz w:val="24"/>
        </w:rPr>
        <w:t>оимости принадлежащих им акций.</w:t>
      </w:r>
    </w:p>
    <w:p w:rsidR="00C46B8C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 xml:space="preserve">Государство и его органы не несут ответственности по обязательствам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а, равно как и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 не отвечает по обязательствам государства и его органов.</w:t>
      </w:r>
    </w:p>
    <w:p w:rsidR="00FD0A08" w:rsidRPr="00754BBD" w:rsidRDefault="00FD0A08" w:rsidP="00C03406">
      <w:pPr>
        <w:pStyle w:val="af0"/>
        <w:rPr>
          <w:sz w:val="24"/>
        </w:rPr>
      </w:pPr>
    </w:p>
    <w:p w:rsidR="00C46B8C" w:rsidRPr="00754BBD" w:rsidRDefault="00AC2125" w:rsidP="000B0CBF">
      <w:pPr>
        <w:pStyle w:val="ad"/>
        <w:spacing w:line="276" w:lineRule="auto"/>
        <w:rPr>
          <w:szCs w:val="24"/>
        </w:rPr>
      </w:pPr>
      <w:bookmarkStart w:id="16" w:name="_Toc317365762"/>
      <w:bookmarkStart w:id="17" w:name="_Toc324449352"/>
      <w:bookmarkStart w:id="18" w:name="_Toc467658741"/>
      <w:bookmarkStart w:id="19" w:name="_Toc469582192"/>
      <w:bookmarkStart w:id="20" w:name="_Toc479146165"/>
      <w:bookmarkStart w:id="21" w:name="_Toc481608773"/>
      <w:bookmarkStart w:id="22" w:name="_Toc530727715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C46B8C" w:rsidRPr="00754BBD">
        <w:rPr>
          <w:szCs w:val="24"/>
        </w:rPr>
        <w:t>3. Цел</w:t>
      </w:r>
      <w:r w:rsidR="00E633E7" w:rsidRPr="00754BBD">
        <w:rPr>
          <w:szCs w:val="24"/>
        </w:rPr>
        <w:t>ь</w:t>
      </w:r>
      <w:r w:rsidR="00C46B8C" w:rsidRPr="00754BBD">
        <w:rPr>
          <w:szCs w:val="24"/>
        </w:rPr>
        <w:t xml:space="preserve"> и виды деятельности</w:t>
      </w:r>
      <w:bookmarkEnd w:id="16"/>
      <w:bookmarkEnd w:id="17"/>
      <w:bookmarkEnd w:id="18"/>
      <w:bookmarkEnd w:id="19"/>
      <w:bookmarkEnd w:id="20"/>
      <w:bookmarkEnd w:id="21"/>
      <w:bookmarkEnd w:id="22"/>
      <w:r w:rsidR="00BE2808" w:rsidRPr="00754BBD">
        <w:rPr>
          <w:szCs w:val="24"/>
        </w:rPr>
        <w:t xml:space="preserve"> </w:t>
      </w:r>
      <w:r w:rsidR="006F612C" w:rsidRPr="00754BBD">
        <w:rPr>
          <w:szCs w:val="24"/>
        </w:rPr>
        <w:t>Обществ</w:t>
      </w:r>
      <w:r w:rsidR="00BE2808" w:rsidRPr="00754BBD">
        <w:rPr>
          <w:szCs w:val="24"/>
        </w:rPr>
        <w:t>а</w:t>
      </w:r>
      <w:r w:rsidR="00F15F50" w:rsidRPr="00754BBD">
        <w:rPr>
          <w:szCs w:val="24"/>
        </w:rPr>
        <w:t>.</w:t>
      </w:r>
    </w:p>
    <w:p w:rsidR="00C46B8C" w:rsidRPr="00754BBD" w:rsidRDefault="00F15F50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3.1.</w:t>
      </w:r>
      <w:r w:rsidRPr="00754BBD">
        <w:rPr>
          <w:sz w:val="24"/>
        </w:rPr>
        <w:tab/>
      </w:r>
      <w:r w:rsidR="00C46B8C" w:rsidRPr="00754BBD">
        <w:rPr>
          <w:sz w:val="24"/>
        </w:rPr>
        <w:t xml:space="preserve">Целью деятельности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>а является извлечение прибыли</w:t>
      </w:r>
      <w:r w:rsidR="00787F3F" w:rsidRPr="00754BBD">
        <w:rPr>
          <w:sz w:val="24"/>
        </w:rPr>
        <w:t xml:space="preserve">. Для достижения цели </w:t>
      </w:r>
      <w:r w:rsidR="006F612C" w:rsidRPr="00754BBD">
        <w:rPr>
          <w:sz w:val="24"/>
        </w:rPr>
        <w:t>Обществ</w:t>
      </w:r>
      <w:r w:rsidR="00787F3F" w:rsidRPr="00754BBD">
        <w:rPr>
          <w:sz w:val="24"/>
        </w:rPr>
        <w:t xml:space="preserve">о может </w:t>
      </w:r>
      <w:r w:rsidR="00C46B8C" w:rsidRPr="00754BBD">
        <w:rPr>
          <w:sz w:val="24"/>
        </w:rPr>
        <w:t>осуществл</w:t>
      </w:r>
      <w:r w:rsidR="00787F3F" w:rsidRPr="00754BBD">
        <w:rPr>
          <w:sz w:val="24"/>
        </w:rPr>
        <w:t xml:space="preserve">ять </w:t>
      </w:r>
      <w:r w:rsidR="00C1481C" w:rsidRPr="00754BBD">
        <w:rPr>
          <w:sz w:val="24"/>
        </w:rPr>
        <w:t>любые</w:t>
      </w:r>
      <w:r w:rsidR="00C46B8C" w:rsidRPr="00754BBD">
        <w:rPr>
          <w:sz w:val="24"/>
        </w:rPr>
        <w:t xml:space="preserve"> вид</w:t>
      </w:r>
      <w:r w:rsidR="00787F3F" w:rsidRPr="00754BBD">
        <w:rPr>
          <w:sz w:val="24"/>
        </w:rPr>
        <w:t>ы</w:t>
      </w:r>
      <w:r w:rsidR="00C46B8C" w:rsidRPr="00754BBD">
        <w:rPr>
          <w:sz w:val="24"/>
        </w:rPr>
        <w:t xml:space="preserve"> деятельности</w:t>
      </w:r>
      <w:r w:rsidR="00C1481C" w:rsidRPr="00754BBD">
        <w:rPr>
          <w:sz w:val="24"/>
        </w:rPr>
        <w:t xml:space="preserve">, не </w:t>
      </w:r>
      <w:r w:rsidR="00F25B5A" w:rsidRPr="00754BBD">
        <w:rPr>
          <w:sz w:val="24"/>
        </w:rPr>
        <w:t>запрещённые</w:t>
      </w:r>
      <w:r w:rsidR="00C1481C" w:rsidRPr="00754BBD">
        <w:rPr>
          <w:sz w:val="24"/>
        </w:rPr>
        <w:t xml:space="preserve"> законодательством Российской Федерации.</w:t>
      </w:r>
    </w:p>
    <w:p w:rsidR="00C1481C" w:rsidRPr="00754BBD" w:rsidRDefault="00F15F50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3.2.</w:t>
      </w:r>
      <w:r w:rsidRPr="00754BBD">
        <w:rPr>
          <w:sz w:val="24"/>
        </w:rPr>
        <w:tab/>
      </w:r>
      <w:r w:rsidR="00C1481C" w:rsidRPr="00754BBD">
        <w:rPr>
          <w:sz w:val="24"/>
        </w:rPr>
        <w:t>Основн</w:t>
      </w:r>
      <w:r w:rsidR="00540366" w:rsidRPr="00754BBD">
        <w:rPr>
          <w:sz w:val="24"/>
        </w:rPr>
        <w:t>ой и дополнительные</w:t>
      </w:r>
      <w:r w:rsidR="00C1481C" w:rsidRPr="00754BBD">
        <w:rPr>
          <w:sz w:val="24"/>
        </w:rPr>
        <w:t xml:space="preserve"> виды деятельности </w:t>
      </w:r>
      <w:r w:rsidR="006F612C" w:rsidRPr="00754BBD">
        <w:rPr>
          <w:sz w:val="24"/>
        </w:rPr>
        <w:t>Обществ</w:t>
      </w:r>
      <w:r w:rsidR="00C1481C" w:rsidRPr="00754BBD">
        <w:rPr>
          <w:sz w:val="24"/>
        </w:rPr>
        <w:t>а согласно код</w:t>
      </w:r>
      <w:r w:rsidR="00FD061E" w:rsidRPr="00754BBD">
        <w:rPr>
          <w:sz w:val="24"/>
        </w:rPr>
        <w:t>ам</w:t>
      </w:r>
      <w:r w:rsidR="00C1481C" w:rsidRPr="00754BBD">
        <w:rPr>
          <w:sz w:val="24"/>
        </w:rPr>
        <w:t xml:space="preserve"> </w:t>
      </w:r>
      <w:r w:rsidR="00B74CC3" w:rsidRPr="00754BBD">
        <w:rPr>
          <w:bCs/>
          <w:sz w:val="24"/>
        </w:rPr>
        <w:t>общероссийского классификатор</w:t>
      </w:r>
      <w:r w:rsidR="00DA2FEE" w:rsidRPr="00754BBD">
        <w:rPr>
          <w:bCs/>
          <w:sz w:val="24"/>
        </w:rPr>
        <w:t>а</w:t>
      </w:r>
      <w:r w:rsidR="00B74CC3" w:rsidRPr="00754BBD">
        <w:rPr>
          <w:bCs/>
          <w:sz w:val="24"/>
        </w:rPr>
        <w:t xml:space="preserve"> видов экономической деятельности </w:t>
      </w:r>
      <w:r w:rsidR="00CE0C9A" w:rsidRPr="00754BBD">
        <w:rPr>
          <w:sz w:val="24"/>
        </w:rPr>
        <w:t>указываются в ЕГРЮЛ</w:t>
      </w:r>
      <w:r w:rsidR="00C1481C" w:rsidRPr="00754BBD">
        <w:rPr>
          <w:sz w:val="24"/>
        </w:rPr>
        <w:t>.</w:t>
      </w:r>
    </w:p>
    <w:p w:rsidR="00C46B8C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3.</w:t>
      </w:r>
      <w:r w:rsidR="00C1481C" w:rsidRPr="00754BBD">
        <w:rPr>
          <w:sz w:val="24"/>
        </w:rPr>
        <w:t>3</w:t>
      </w:r>
      <w:r w:rsidR="00F15F50" w:rsidRPr="00754BBD">
        <w:rPr>
          <w:sz w:val="24"/>
        </w:rPr>
        <w:t>.</w:t>
      </w:r>
      <w:r w:rsidR="00F15F50" w:rsidRPr="00754BBD">
        <w:rPr>
          <w:sz w:val="24"/>
        </w:rPr>
        <w:tab/>
      </w:r>
      <w:r w:rsidRPr="00754BBD">
        <w:rPr>
          <w:sz w:val="24"/>
        </w:rPr>
        <w:t>Отдельны</w:t>
      </w:r>
      <w:r w:rsidR="000719F4" w:rsidRPr="00754BBD">
        <w:rPr>
          <w:sz w:val="24"/>
        </w:rPr>
        <w:t>е</w:t>
      </w:r>
      <w:r w:rsidRPr="00754BBD">
        <w:rPr>
          <w:sz w:val="24"/>
        </w:rPr>
        <w:t xml:space="preserve"> вид</w:t>
      </w:r>
      <w:r w:rsidR="000719F4" w:rsidRPr="00754BBD">
        <w:rPr>
          <w:sz w:val="24"/>
        </w:rPr>
        <w:t>ы</w:t>
      </w:r>
      <w:r w:rsidRPr="00754BBD">
        <w:rPr>
          <w:sz w:val="24"/>
        </w:rPr>
        <w:t xml:space="preserve"> деятельности, перечень которых определяется федеральными законами,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о может </w:t>
      </w:r>
      <w:r w:rsidR="000719F4" w:rsidRPr="00754BBD">
        <w:rPr>
          <w:sz w:val="24"/>
        </w:rPr>
        <w:t>осуществлять</w:t>
      </w:r>
      <w:r w:rsidRPr="00754BBD">
        <w:rPr>
          <w:sz w:val="24"/>
        </w:rPr>
        <w:t xml:space="preserve"> только на основании специального разрешения (лицензии). Если условиями специального разрешения (лицензии) на </w:t>
      </w:r>
      <w:r w:rsidR="000719F4" w:rsidRPr="00754BBD">
        <w:rPr>
          <w:sz w:val="24"/>
        </w:rPr>
        <w:t xml:space="preserve">осуществление </w:t>
      </w:r>
      <w:r w:rsidR="00F25B5A" w:rsidRPr="00754BBD">
        <w:rPr>
          <w:sz w:val="24"/>
        </w:rPr>
        <w:t>определённого</w:t>
      </w:r>
      <w:r w:rsidRPr="00754BBD">
        <w:rPr>
          <w:sz w:val="24"/>
        </w:rPr>
        <w:t xml:space="preserve"> вид</w:t>
      </w:r>
      <w:r w:rsidR="000719F4" w:rsidRPr="00754BBD">
        <w:rPr>
          <w:sz w:val="24"/>
        </w:rPr>
        <w:t>а</w:t>
      </w:r>
      <w:r w:rsidRPr="00754BBD">
        <w:rPr>
          <w:sz w:val="24"/>
        </w:rPr>
        <w:t xml:space="preserve"> деятельности предусмотрено требование о</w:t>
      </w:r>
      <w:r w:rsidR="000719F4" w:rsidRPr="00754BBD">
        <w:rPr>
          <w:sz w:val="24"/>
        </w:rPr>
        <w:t>б</w:t>
      </w:r>
      <w:r w:rsidRPr="00754BBD">
        <w:rPr>
          <w:sz w:val="24"/>
        </w:rPr>
        <w:t xml:space="preserve"> </w:t>
      </w:r>
      <w:r w:rsidR="000719F4" w:rsidRPr="00754BBD">
        <w:rPr>
          <w:sz w:val="24"/>
        </w:rPr>
        <w:t>осуществлении</w:t>
      </w:r>
      <w:r w:rsidRPr="00754BBD">
        <w:rPr>
          <w:sz w:val="24"/>
        </w:rPr>
        <w:t xml:space="preserve"> такой деятельност</w:t>
      </w:r>
      <w:r w:rsidR="000719F4" w:rsidRPr="00754BBD">
        <w:rPr>
          <w:sz w:val="24"/>
        </w:rPr>
        <w:t>и</w:t>
      </w:r>
      <w:r w:rsidRPr="00754BBD">
        <w:rPr>
          <w:sz w:val="24"/>
        </w:rPr>
        <w:t xml:space="preserve"> как исключительной, то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 в течение срока действия лицензии не вправе осуществлять другие виды деятельности, за исключением тех, которые предусмотрены лицензией и сопутствуют им.</w:t>
      </w:r>
    </w:p>
    <w:p w:rsidR="00C46B8C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3.</w:t>
      </w:r>
      <w:r w:rsidR="00C1481C" w:rsidRPr="00754BBD">
        <w:rPr>
          <w:sz w:val="24"/>
        </w:rPr>
        <w:t>4</w:t>
      </w:r>
      <w:r w:rsidR="00F15F50" w:rsidRPr="00754BBD">
        <w:rPr>
          <w:sz w:val="24"/>
        </w:rPr>
        <w:t>.</w:t>
      </w:r>
      <w:r w:rsidR="00F15F50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о самостоятельно планирует и осуществляет свою деятельность, определяет размеры оплаты труда своих работников, цены на продукцию и оказываемые услуги, порядок и форму </w:t>
      </w:r>
      <w:r w:rsidR="00F25B5A" w:rsidRPr="00754BBD">
        <w:rPr>
          <w:sz w:val="24"/>
        </w:rPr>
        <w:t>расчётов</w:t>
      </w:r>
      <w:r w:rsidRPr="00754BBD">
        <w:rPr>
          <w:sz w:val="24"/>
        </w:rPr>
        <w:t xml:space="preserve"> по совершаемым сделкам, если иное не предусмотрено применимым законодательством.</w:t>
      </w:r>
    </w:p>
    <w:p w:rsidR="00FD0A08" w:rsidRPr="00754BBD" w:rsidRDefault="00FD0A08" w:rsidP="000B0CBF">
      <w:pPr>
        <w:pStyle w:val="af0"/>
        <w:spacing w:line="276" w:lineRule="auto"/>
        <w:rPr>
          <w:sz w:val="24"/>
        </w:rPr>
      </w:pPr>
    </w:p>
    <w:p w:rsidR="00C46B8C" w:rsidRPr="00754BBD" w:rsidRDefault="00651101" w:rsidP="000B0CBF">
      <w:pPr>
        <w:pStyle w:val="ad"/>
        <w:spacing w:line="276" w:lineRule="auto"/>
        <w:rPr>
          <w:szCs w:val="24"/>
        </w:rPr>
      </w:pPr>
      <w:bookmarkStart w:id="23" w:name="_Toc317365764"/>
      <w:bookmarkStart w:id="24" w:name="_Toc324449354"/>
      <w:bookmarkStart w:id="25" w:name="_Toc467658742"/>
      <w:bookmarkStart w:id="26" w:name="_Toc469582193"/>
      <w:bookmarkStart w:id="27" w:name="_Toc479146166"/>
      <w:bookmarkStart w:id="28" w:name="_Toc481608774"/>
      <w:bookmarkStart w:id="29" w:name="_Toc530727716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C46B8C" w:rsidRPr="00754BBD">
        <w:rPr>
          <w:szCs w:val="24"/>
        </w:rPr>
        <w:t>4. Филиалы, представительства</w:t>
      </w:r>
      <w:r w:rsidR="001101C2" w:rsidRPr="00754BBD">
        <w:rPr>
          <w:szCs w:val="24"/>
        </w:rPr>
        <w:t xml:space="preserve"> и</w:t>
      </w:r>
      <w:r w:rsidR="00DE58C7" w:rsidRPr="00754BBD">
        <w:rPr>
          <w:szCs w:val="24"/>
        </w:rPr>
        <w:t xml:space="preserve"> дочерние</w:t>
      </w:r>
      <w:r w:rsidR="00471F90" w:rsidRPr="00754BBD">
        <w:rPr>
          <w:szCs w:val="24"/>
        </w:rPr>
        <w:t> </w:t>
      </w:r>
      <w:r w:rsidR="006F612C" w:rsidRPr="00754BBD">
        <w:rPr>
          <w:szCs w:val="24"/>
        </w:rPr>
        <w:t>Обществ</w:t>
      </w:r>
      <w:r w:rsidR="00C46B8C" w:rsidRPr="00754BBD">
        <w:rPr>
          <w:szCs w:val="24"/>
        </w:rPr>
        <w:t>а</w:t>
      </w:r>
      <w:bookmarkEnd w:id="23"/>
      <w:bookmarkEnd w:id="24"/>
      <w:bookmarkEnd w:id="25"/>
      <w:bookmarkEnd w:id="26"/>
      <w:bookmarkEnd w:id="27"/>
      <w:bookmarkEnd w:id="28"/>
      <w:bookmarkEnd w:id="29"/>
      <w:r w:rsidR="00000BCB" w:rsidRPr="00754BBD">
        <w:rPr>
          <w:szCs w:val="24"/>
        </w:rPr>
        <w:t>.</w:t>
      </w:r>
    </w:p>
    <w:p w:rsidR="00C46B8C" w:rsidRPr="00754BBD" w:rsidRDefault="006563B5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4.1.</w:t>
      </w:r>
      <w:r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о вправе создавать филиалы и открывать представительства как на территории Российской Федерации, так и за </w:t>
      </w:r>
      <w:r w:rsidR="00F25B5A" w:rsidRPr="00754BBD">
        <w:rPr>
          <w:sz w:val="24"/>
        </w:rPr>
        <w:t>её</w:t>
      </w:r>
      <w:r w:rsidR="00C46B8C" w:rsidRPr="00754BBD">
        <w:rPr>
          <w:sz w:val="24"/>
        </w:rPr>
        <w:t xml:space="preserve"> пределами.</w:t>
      </w:r>
    </w:p>
    <w:p w:rsidR="00C46B8C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 xml:space="preserve">Создание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ом филиалов и открытие представительств на территории Российской Федерации осуществляется в порядке, предусмотренным законодательством Российской Федерации, а за пределами Российской Федерации</w:t>
      </w:r>
      <w:r w:rsidR="00C32AC7" w:rsidRPr="00754BBD">
        <w:rPr>
          <w:sz w:val="24"/>
        </w:rPr>
        <w:t xml:space="preserve"> — </w:t>
      </w:r>
      <w:r w:rsidRPr="00754BBD">
        <w:rPr>
          <w:sz w:val="24"/>
        </w:rPr>
        <w:t>в соответствии с законодательством иностранного государства по месту нахождения филиала или представительства, если иное не предусмотрено международным договором Российской Федерации.</w:t>
      </w:r>
    </w:p>
    <w:p w:rsidR="00C46B8C" w:rsidRPr="00754BBD" w:rsidRDefault="00C46B8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 xml:space="preserve">Филиалы и представительства не являются юридическими лицами, их руководители назначаются </w:t>
      </w:r>
      <w:r w:rsidR="007E1CE8" w:rsidRPr="00754BBD">
        <w:rPr>
          <w:sz w:val="24"/>
        </w:rPr>
        <w:t>г</w:t>
      </w:r>
      <w:r w:rsidR="00C21318" w:rsidRPr="00754BBD">
        <w:rPr>
          <w:sz w:val="24"/>
        </w:rPr>
        <w:t>енеральным директором</w:t>
      </w:r>
      <w:r w:rsidR="008E2DDB" w:rsidRPr="00754BBD">
        <w:rPr>
          <w:sz w:val="24"/>
        </w:rPr>
        <w:t xml:space="preserve"> </w:t>
      </w:r>
      <w:r w:rsidR="006F612C" w:rsidRPr="00754BBD">
        <w:rPr>
          <w:sz w:val="24"/>
        </w:rPr>
        <w:t>Обществ</w:t>
      </w:r>
      <w:r w:rsidR="003A5D9F" w:rsidRPr="00754BBD">
        <w:rPr>
          <w:sz w:val="24"/>
        </w:rPr>
        <w:t>а</w:t>
      </w:r>
      <w:r w:rsidRPr="00754BBD">
        <w:rPr>
          <w:sz w:val="24"/>
        </w:rPr>
        <w:t xml:space="preserve"> и действуют </w:t>
      </w:r>
      <w:r w:rsidR="00F75702" w:rsidRPr="00754BBD">
        <w:rPr>
          <w:sz w:val="24"/>
        </w:rPr>
        <w:t>на</w:t>
      </w:r>
      <w:r w:rsidRPr="00754BBD">
        <w:rPr>
          <w:sz w:val="24"/>
        </w:rPr>
        <w:t xml:space="preserve"> основан</w:t>
      </w:r>
      <w:r w:rsidR="00F75702" w:rsidRPr="00754BBD">
        <w:rPr>
          <w:sz w:val="24"/>
        </w:rPr>
        <w:t>ии</w:t>
      </w:r>
      <w:r w:rsidR="0093239A" w:rsidRPr="00754BBD">
        <w:rPr>
          <w:sz w:val="24"/>
        </w:rPr>
        <w:t xml:space="preserve"> доверенности</w:t>
      </w:r>
      <w:r w:rsidR="00F75702" w:rsidRPr="00754BBD">
        <w:rPr>
          <w:sz w:val="24"/>
        </w:rPr>
        <w:t>,</w:t>
      </w:r>
      <w:r w:rsidRPr="00754BBD">
        <w:rPr>
          <w:sz w:val="24"/>
        </w:rPr>
        <w:t xml:space="preserve"> выда</w:t>
      </w:r>
      <w:r w:rsidR="00F75702" w:rsidRPr="00754BBD">
        <w:rPr>
          <w:sz w:val="24"/>
        </w:rPr>
        <w:t>нной им</w:t>
      </w:r>
      <w:r w:rsidRPr="00754BBD">
        <w:rPr>
          <w:sz w:val="24"/>
        </w:rPr>
        <w:t xml:space="preserve">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ом.</w:t>
      </w:r>
    </w:p>
    <w:p w:rsidR="007F7A4E" w:rsidRPr="00754BBD" w:rsidRDefault="00FD0A08" w:rsidP="007F7A4E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4.2</w:t>
      </w:r>
      <w:r w:rsidR="006563B5" w:rsidRPr="00754BBD">
        <w:rPr>
          <w:sz w:val="24"/>
        </w:rPr>
        <w:t>.</w:t>
      </w:r>
      <w:r w:rsidR="006563B5" w:rsidRPr="00754BBD">
        <w:rPr>
          <w:sz w:val="24"/>
        </w:rPr>
        <w:tab/>
      </w:r>
      <w:r w:rsidRPr="00754BBD">
        <w:rPr>
          <w:sz w:val="24"/>
        </w:rPr>
        <w:t xml:space="preserve">Сведения о филиалах и представительствах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а указываются в ЕГРЮЛ.</w:t>
      </w:r>
    </w:p>
    <w:p w:rsidR="00C46B8C" w:rsidRPr="00754BBD" w:rsidRDefault="005F53AC" w:rsidP="007F7A4E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lastRenderedPageBreak/>
        <w:t>4.3</w:t>
      </w:r>
      <w:r w:rsidR="00AB6350" w:rsidRPr="00754BBD">
        <w:rPr>
          <w:sz w:val="24"/>
        </w:rPr>
        <w:t>.</w:t>
      </w:r>
      <w:r w:rsidR="006563B5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о может иметь дочерние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>а с правами юридического лица на территории Российской Федерации, созданные в соответствии с законодательством Российской Федерации, и за пределами территории Российской Федерации</w:t>
      </w:r>
      <w:r w:rsidR="00C32AC7" w:rsidRPr="00754BBD">
        <w:rPr>
          <w:sz w:val="24"/>
        </w:rPr>
        <w:t xml:space="preserve"> — </w:t>
      </w:r>
      <w:r w:rsidR="00CF3375" w:rsidRPr="00754BBD">
        <w:rPr>
          <w:sz w:val="24"/>
        </w:rPr>
        <w:t xml:space="preserve">в </w:t>
      </w:r>
      <w:r w:rsidR="00C46B8C" w:rsidRPr="00754BBD">
        <w:rPr>
          <w:sz w:val="24"/>
        </w:rPr>
        <w:t xml:space="preserve">соответствии с законодательством иностранного государства по месту нахождения дочернего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>а, если иное не предусмотрено международным договором Российской Федерации.</w:t>
      </w:r>
    </w:p>
    <w:p w:rsidR="000F5177" w:rsidRPr="00754BBD" w:rsidRDefault="005F53A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4.4</w:t>
      </w:r>
      <w:r w:rsidR="006563B5" w:rsidRPr="00754BBD">
        <w:rPr>
          <w:sz w:val="24"/>
        </w:rPr>
        <w:t>.</w:t>
      </w:r>
      <w:r w:rsidR="006563B5" w:rsidRPr="00754BBD">
        <w:rPr>
          <w:sz w:val="24"/>
        </w:rPr>
        <w:tab/>
      </w:r>
      <w:r w:rsidR="00C46B8C" w:rsidRPr="00754BBD">
        <w:rPr>
          <w:sz w:val="24"/>
        </w:rPr>
        <w:t xml:space="preserve">Дочерние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а не отвечают по долгам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а.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о </w:t>
      </w:r>
      <w:r w:rsidR="00F25B5A" w:rsidRPr="00754BBD">
        <w:rPr>
          <w:sz w:val="24"/>
        </w:rPr>
        <w:t>несёт</w:t>
      </w:r>
      <w:r w:rsidR="00C46B8C" w:rsidRPr="00754BBD">
        <w:rPr>
          <w:sz w:val="24"/>
        </w:rPr>
        <w:t xml:space="preserve"> солидарную или субсидиарную ответственность по обязательствам дочернего </w:t>
      </w:r>
      <w:r w:rsidR="006F612C" w:rsidRPr="00754BBD">
        <w:rPr>
          <w:sz w:val="24"/>
        </w:rPr>
        <w:t>Обществ</w:t>
      </w:r>
      <w:r w:rsidR="00C46B8C" w:rsidRPr="00754BBD">
        <w:rPr>
          <w:sz w:val="24"/>
        </w:rPr>
        <w:t xml:space="preserve">а </w:t>
      </w:r>
      <w:r w:rsidR="00F75702" w:rsidRPr="00754BBD">
        <w:rPr>
          <w:sz w:val="24"/>
        </w:rPr>
        <w:t>в </w:t>
      </w:r>
      <w:r w:rsidR="00C46B8C" w:rsidRPr="00754BBD">
        <w:rPr>
          <w:sz w:val="24"/>
        </w:rPr>
        <w:t>случаях,</w:t>
      </w:r>
      <w:r w:rsidR="00F75702" w:rsidRPr="00754BBD">
        <w:rPr>
          <w:sz w:val="24"/>
        </w:rPr>
        <w:t xml:space="preserve"> прямо</w:t>
      </w:r>
      <w:r w:rsidR="00C46B8C" w:rsidRPr="00754BBD">
        <w:rPr>
          <w:sz w:val="24"/>
        </w:rPr>
        <w:t xml:space="preserve"> установленных законодательством</w:t>
      </w:r>
      <w:r w:rsidR="00F75702" w:rsidRPr="00754BBD">
        <w:rPr>
          <w:sz w:val="24"/>
        </w:rPr>
        <w:t xml:space="preserve"> Российской Федерации</w:t>
      </w:r>
      <w:r w:rsidR="00C46B8C" w:rsidRPr="00754BBD">
        <w:rPr>
          <w:sz w:val="24"/>
        </w:rPr>
        <w:t>.</w:t>
      </w:r>
    </w:p>
    <w:p w:rsidR="00AB3D27" w:rsidRPr="00754BBD" w:rsidRDefault="00AB3D27" w:rsidP="000B0CBF">
      <w:pPr>
        <w:pStyle w:val="af0"/>
        <w:spacing w:line="276" w:lineRule="auto"/>
        <w:rPr>
          <w:sz w:val="24"/>
        </w:rPr>
      </w:pPr>
    </w:p>
    <w:p w:rsidR="000F5177" w:rsidRPr="00754BBD" w:rsidRDefault="0060066F" w:rsidP="000B0CBF">
      <w:pPr>
        <w:pStyle w:val="ad"/>
        <w:spacing w:line="276" w:lineRule="auto"/>
        <w:rPr>
          <w:szCs w:val="24"/>
        </w:rPr>
      </w:pPr>
      <w:bookmarkStart w:id="30" w:name="_Toc469582197"/>
      <w:bookmarkStart w:id="31" w:name="_Toc479146170"/>
      <w:bookmarkStart w:id="32" w:name="_Toc481608778"/>
      <w:bookmarkStart w:id="33" w:name="_Toc530727717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CE7E27" w:rsidRPr="00754BBD">
        <w:rPr>
          <w:szCs w:val="24"/>
        </w:rPr>
        <w:t>5. </w:t>
      </w:r>
      <w:r w:rsidR="000F5177" w:rsidRPr="00754BBD">
        <w:rPr>
          <w:szCs w:val="24"/>
        </w:rPr>
        <w:t>Уставный капитал</w:t>
      </w:r>
      <w:bookmarkEnd w:id="30"/>
      <w:bookmarkEnd w:id="31"/>
      <w:bookmarkEnd w:id="32"/>
      <w:r w:rsidRPr="00754BBD">
        <w:rPr>
          <w:szCs w:val="24"/>
        </w:rPr>
        <w:t>.</w:t>
      </w:r>
      <w:r w:rsidR="00CE7E27" w:rsidRPr="00754BBD">
        <w:rPr>
          <w:szCs w:val="24"/>
        </w:rPr>
        <w:t xml:space="preserve"> акции</w:t>
      </w:r>
      <w:bookmarkEnd w:id="33"/>
      <w:r w:rsidRPr="00754BBD">
        <w:rPr>
          <w:szCs w:val="24"/>
        </w:rPr>
        <w:t>. права акционеров</w:t>
      </w:r>
      <w:r w:rsidR="00000BCB" w:rsidRPr="00754BBD">
        <w:rPr>
          <w:szCs w:val="24"/>
        </w:rPr>
        <w:t>.</w:t>
      </w:r>
    </w:p>
    <w:p w:rsidR="00290F8B" w:rsidRPr="00754BBD" w:rsidRDefault="00CE7E27" w:rsidP="006E50C8">
      <w:pPr>
        <w:pStyle w:val="23"/>
        <w:widowControl/>
        <w:spacing w:line="276" w:lineRule="auto"/>
        <w:ind w:left="0" w:firstLine="567"/>
        <w:jc w:val="both"/>
      </w:pPr>
      <w:r w:rsidRPr="00754BBD">
        <w:t>5</w:t>
      </w:r>
      <w:r w:rsidR="001C7400" w:rsidRPr="00754BBD">
        <w:t>.1.</w:t>
      </w:r>
      <w:r w:rsidR="001C7400" w:rsidRPr="00754BBD">
        <w:tab/>
      </w:r>
      <w:r w:rsidR="00290F8B" w:rsidRPr="00754BBD">
        <w:t xml:space="preserve">Уставный капитал </w:t>
      </w:r>
      <w:r w:rsidR="006F612C" w:rsidRPr="00754BBD">
        <w:t>Обществ</w:t>
      </w:r>
      <w:r w:rsidR="00290F8B" w:rsidRPr="00754BBD">
        <w:t xml:space="preserve">а сформирован в размере 1 033 700 (Один миллион тридцать три тысячи семьсот) рублей и составляется из номинальной стоимости акций </w:t>
      </w:r>
      <w:r w:rsidR="006F612C" w:rsidRPr="00754BBD">
        <w:t>Обществ</w:t>
      </w:r>
      <w:r w:rsidR="00290F8B" w:rsidRPr="00754BBD">
        <w:t xml:space="preserve">а, приобретенных акционерами </w:t>
      </w:r>
      <w:r w:rsidR="006F612C" w:rsidRPr="00754BBD">
        <w:t>Обществ</w:t>
      </w:r>
      <w:r w:rsidR="00290F8B" w:rsidRPr="00754BBD">
        <w:t>а (размещенные акции), а именно из 51 548 (</w:t>
      </w:r>
      <w:r w:rsidR="00290F8B" w:rsidRPr="00754BBD">
        <w:rPr>
          <w:shd w:val="clear" w:color="auto" w:fill="FFFFFF"/>
        </w:rPr>
        <w:t>Пятидесяти одной тысячи пятисот сорока восьми</w:t>
      </w:r>
      <w:r w:rsidR="00290F8B" w:rsidRPr="00754BBD">
        <w:t>) штук обыкновенных акций номинальной стоимостью 20 (Двадцать) рублей каждая и 137 (Ста тридцати семи) штук привилегированных акций номинальной стоимостью 20 (Двадцать) рублей каждая.</w:t>
      </w:r>
    </w:p>
    <w:p w:rsidR="000F5177" w:rsidRPr="00754BBD" w:rsidRDefault="00290F8B" w:rsidP="006E50C8">
      <w:pPr>
        <w:pStyle w:val="af0"/>
        <w:tabs>
          <w:tab w:val="clear" w:pos="1134"/>
          <w:tab w:val="left" w:pos="-1276"/>
          <w:tab w:val="left" w:pos="567"/>
        </w:tabs>
        <w:spacing w:line="276" w:lineRule="auto"/>
        <w:ind w:firstLine="0"/>
        <w:rPr>
          <w:sz w:val="24"/>
        </w:rPr>
      </w:pPr>
      <w:r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0F5177" w:rsidRPr="00754BBD">
        <w:rPr>
          <w:sz w:val="24"/>
        </w:rPr>
        <w:t xml:space="preserve">о вправе размещать дополнительно к </w:t>
      </w:r>
      <w:r w:rsidR="00F25B5A" w:rsidRPr="00754BBD">
        <w:rPr>
          <w:sz w:val="24"/>
        </w:rPr>
        <w:t>размещённым</w:t>
      </w:r>
      <w:r w:rsidR="000F5177" w:rsidRPr="00754BBD">
        <w:rPr>
          <w:sz w:val="24"/>
        </w:rPr>
        <w:t xml:space="preserve"> акциям </w:t>
      </w:r>
      <w:r w:rsidRPr="00754BBD">
        <w:rPr>
          <w:sz w:val="24"/>
        </w:rPr>
        <w:t xml:space="preserve">42 820 </w:t>
      </w:r>
      <w:r w:rsidR="00A6326A" w:rsidRPr="00754BBD">
        <w:rPr>
          <w:sz w:val="24"/>
        </w:rPr>
        <w:t xml:space="preserve"> (Сорок две тысячи восемьсот двадцать) штук</w:t>
      </w:r>
      <w:r w:rsidR="000F5177" w:rsidRPr="00754BBD">
        <w:rPr>
          <w:sz w:val="24"/>
        </w:rPr>
        <w:t xml:space="preserve"> обыкновенных акций номинальной стоимостью </w:t>
      </w:r>
      <w:r w:rsidR="00A6326A" w:rsidRPr="00754BBD">
        <w:rPr>
          <w:sz w:val="24"/>
        </w:rPr>
        <w:t>20</w:t>
      </w:r>
      <w:r w:rsidR="001050D6" w:rsidRPr="00754BBD">
        <w:rPr>
          <w:b/>
          <w:sz w:val="24"/>
        </w:rPr>
        <w:t> </w:t>
      </w:r>
      <w:r w:rsidR="001050D6" w:rsidRPr="00754BBD">
        <w:rPr>
          <w:sz w:val="24"/>
        </w:rPr>
        <w:t>(</w:t>
      </w:r>
      <w:r w:rsidR="00A6326A" w:rsidRPr="00754BBD">
        <w:rPr>
          <w:sz w:val="24"/>
        </w:rPr>
        <w:t>Двадцать</w:t>
      </w:r>
      <w:r w:rsidR="001050D6" w:rsidRPr="00754BBD">
        <w:rPr>
          <w:sz w:val="24"/>
        </w:rPr>
        <w:t>) </w:t>
      </w:r>
      <w:r w:rsidR="006F443D" w:rsidRPr="00754BBD">
        <w:rPr>
          <w:sz w:val="24"/>
        </w:rPr>
        <w:t>рубл</w:t>
      </w:r>
      <w:r w:rsidR="004C391F" w:rsidRPr="00754BBD">
        <w:rPr>
          <w:sz w:val="24"/>
        </w:rPr>
        <w:t>ей</w:t>
      </w:r>
      <w:r w:rsidR="000F5177" w:rsidRPr="00754BBD">
        <w:rPr>
          <w:sz w:val="24"/>
        </w:rPr>
        <w:t xml:space="preserve"> каждая (объявленные акции).</w:t>
      </w:r>
    </w:p>
    <w:p w:rsidR="000F5177" w:rsidRPr="00754BBD" w:rsidRDefault="000F5177" w:rsidP="006E50C8">
      <w:pPr>
        <w:pStyle w:val="af0"/>
        <w:tabs>
          <w:tab w:val="clear" w:pos="1134"/>
          <w:tab w:val="left" w:pos="-426"/>
        </w:tabs>
        <w:spacing w:line="276" w:lineRule="auto"/>
        <w:rPr>
          <w:sz w:val="24"/>
        </w:rPr>
      </w:pPr>
      <w:r w:rsidRPr="00754BBD">
        <w:rPr>
          <w:sz w:val="24"/>
        </w:rPr>
        <w:t xml:space="preserve">Объявленные акции предоставляют те же права, что и </w:t>
      </w:r>
      <w:r w:rsidR="00F25B5A" w:rsidRPr="00754BBD">
        <w:rPr>
          <w:sz w:val="24"/>
        </w:rPr>
        <w:t>размещённые</w:t>
      </w:r>
      <w:r w:rsidRPr="00754BBD">
        <w:rPr>
          <w:sz w:val="24"/>
        </w:rPr>
        <w:t xml:space="preserve"> </w:t>
      </w:r>
      <w:r w:rsidR="00F378C0" w:rsidRPr="00754BBD">
        <w:rPr>
          <w:sz w:val="24"/>
        </w:rPr>
        <w:t>акции соответствующей категории</w:t>
      </w:r>
      <w:r w:rsidR="00B707FE" w:rsidRPr="00754BBD">
        <w:rPr>
          <w:sz w:val="24"/>
        </w:rPr>
        <w:t xml:space="preserve"> (типа)</w:t>
      </w:r>
      <w:r w:rsidRPr="00754BBD">
        <w:rPr>
          <w:sz w:val="24"/>
        </w:rPr>
        <w:t xml:space="preserve">, предусмотренные настоящим </w:t>
      </w:r>
      <w:r w:rsidR="00220DB8" w:rsidRPr="00754BBD">
        <w:rPr>
          <w:sz w:val="24"/>
        </w:rPr>
        <w:t>у</w:t>
      </w:r>
      <w:r w:rsidRPr="00754BBD">
        <w:rPr>
          <w:sz w:val="24"/>
        </w:rPr>
        <w:t>ставом.</w:t>
      </w:r>
    </w:p>
    <w:p w:rsidR="00552A93" w:rsidRPr="00754BBD" w:rsidRDefault="00552A93" w:rsidP="00411839">
      <w:pPr>
        <w:pStyle w:val="2"/>
        <w:spacing w:line="276" w:lineRule="auto"/>
        <w:ind w:firstLine="567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34" w:name="_Toc419608857"/>
      <w:r w:rsidRPr="00754BBD">
        <w:rPr>
          <w:rFonts w:ascii="Times New Roman" w:hAnsi="Times New Roman" w:cs="Times New Roman"/>
          <w:b/>
          <w:color w:val="auto"/>
          <w:sz w:val="24"/>
          <w:szCs w:val="24"/>
        </w:rPr>
        <w:t>Увеличение уставного капитала</w:t>
      </w:r>
      <w:bookmarkEnd w:id="34"/>
    </w:p>
    <w:p w:rsidR="00BB3A92" w:rsidRPr="00754BBD" w:rsidRDefault="00BB3A92" w:rsidP="00EF61E6">
      <w:pPr>
        <w:pStyle w:val="a3"/>
        <w:spacing w:line="276" w:lineRule="auto"/>
        <w:ind w:right="-99" w:firstLine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Общество вправе увеличить свой уставный капитал. Уставный капитал Общества может быть увеличен путем увеличения номинальной стоимости акций </w:t>
      </w:r>
      <w:r w:rsidR="00A83E21" w:rsidRPr="00754BBD">
        <w:rPr>
          <w:rFonts w:ascii="Times New Roman" w:hAnsi="Times New Roman"/>
          <w:sz w:val="24"/>
          <w:szCs w:val="24"/>
        </w:rPr>
        <w:t xml:space="preserve">или размещения дополнительных акций </w:t>
      </w:r>
      <w:r w:rsidRPr="00754BBD">
        <w:rPr>
          <w:rFonts w:ascii="Times New Roman" w:hAnsi="Times New Roman"/>
          <w:sz w:val="24"/>
          <w:szCs w:val="24"/>
        </w:rPr>
        <w:t>по решению общего собрания акционеров Общества</w:t>
      </w:r>
      <w:r w:rsidR="000971EA" w:rsidRPr="00754BBD">
        <w:rPr>
          <w:rFonts w:ascii="Times New Roman" w:hAnsi="Times New Roman"/>
          <w:sz w:val="24"/>
          <w:szCs w:val="24"/>
        </w:rPr>
        <w:t xml:space="preserve">. </w:t>
      </w:r>
      <w:r w:rsidRPr="00754BBD">
        <w:rPr>
          <w:rFonts w:ascii="Times New Roman" w:hAnsi="Times New Roman"/>
          <w:sz w:val="24"/>
          <w:szCs w:val="24"/>
        </w:rPr>
        <w:t>Увеличение уставного капитала Общества путем размещения дополнительных акций Общества производится только в пределах количества об</w:t>
      </w:r>
      <w:r w:rsidR="00023CE5" w:rsidRPr="00754BBD">
        <w:rPr>
          <w:rFonts w:ascii="Times New Roman" w:hAnsi="Times New Roman"/>
          <w:sz w:val="24"/>
          <w:szCs w:val="24"/>
        </w:rPr>
        <w:t>ъявленных акций, определенного у</w:t>
      </w:r>
      <w:r w:rsidRPr="00754BBD">
        <w:rPr>
          <w:rFonts w:ascii="Times New Roman" w:hAnsi="Times New Roman"/>
          <w:sz w:val="24"/>
          <w:szCs w:val="24"/>
        </w:rPr>
        <w:t>ставом Общества.</w:t>
      </w:r>
    </w:p>
    <w:p w:rsidR="00552A93" w:rsidRPr="00754BBD" w:rsidRDefault="00552A93" w:rsidP="00EF61E6">
      <w:pPr>
        <w:pStyle w:val="a3"/>
        <w:spacing w:line="276" w:lineRule="auto"/>
        <w:ind w:right="-99" w:firstLine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>При</w:t>
      </w:r>
      <w:r w:rsidR="000A206F" w:rsidRPr="00754BBD">
        <w:rPr>
          <w:rFonts w:ascii="Times New Roman" w:hAnsi="Times New Roman"/>
          <w:sz w:val="24"/>
          <w:szCs w:val="24"/>
        </w:rPr>
        <w:t xml:space="preserve"> увеличении уставного капитала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>о обязано руководствоваться ограничениями, установленными федеральными законами.</w:t>
      </w:r>
    </w:p>
    <w:p w:rsidR="00552A93" w:rsidRPr="00754BBD" w:rsidRDefault="00552A93" w:rsidP="00EF61E6">
      <w:pPr>
        <w:widowControl w:val="0"/>
        <w:spacing w:line="276" w:lineRule="auto"/>
        <w:ind w:firstLine="567"/>
        <w:rPr>
          <w:rFonts w:cs="Times New Roman"/>
        </w:rPr>
      </w:pPr>
      <w:r w:rsidRPr="00754BBD">
        <w:rPr>
          <w:rFonts w:cs="Times New Roman"/>
        </w:rPr>
        <w:t>В случае размещения акций и эмиссионных ценных бумаг, конвертируемых</w:t>
      </w:r>
      <w:r w:rsidR="000A206F" w:rsidRPr="00754BBD">
        <w:rPr>
          <w:rFonts w:cs="Times New Roman"/>
        </w:rPr>
        <w:t xml:space="preserve"> в акции, посредством подписки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о вправе проводить только закрытую подписку.</w:t>
      </w:r>
    </w:p>
    <w:p w:rsidR="00552A93" w:rsidRPr="00754BBD" w:rsidRDefault="00552A93" w:rsidP="00210A4C">
      <w:pPr>
        <w:pStyle w:val="2"/>
        <w:spacing w:line="276" w:lineRule="auto"/>
        <w:ind w:firstLine="567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35" w:name="_Toc419608858"/>
      <w:r w:rsidRPr="00754BBD">
        <w:rPr>
          <w:rFonts w:ascii="Times New Roman" w:hAnsi="Times New Roman" w:cs="Times New Roman"/>
          <w:b/>
          <w:color w:val="auto"/>
          <w:sz w:val="24"/>
          <w:szCs w:val="24"/>
        </w:rPr>
        <w:t>Уменьшение уставного капитала</w:t>
      </w:r>
      <w:bookmarkEnd w:id="35"/>
    </w:p>
    <w:p w:rsidR="00552A93" w:rsidRPr="00754BBD" w:rsidRDefault="006F612C" w:rsidP="00897666">
      <w:pPr>
        <w:pStyle w:val="a3"/>
        <w:spacing w:line="276" w:lineRule="auto"/>
        <w:ind w:right="-99" w:firstLine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>Обществ</w:t>
      </w:r>
      <w:r w:rsidR="00552A93" w:rsidRPr="00754BBD">
        <w:rPr>
          <w:rFonts w:ascii="Times New Roman" w:hAnsi="Times New Roman"/>
          <w:sz w:val="24"/>
          <w:szCs w:val="24"/>
        </w:rPr>
        <w:t xml:space="preserve">о вправе уменьшить уставный капитал путем уменьшения номинальной стоимости акций либо путем приобретения части размещенных акций </w:t>
      </w:r>
      <w:r w:rsidRPr="00754BBD">
        <w:rPr>
          <w:rFonts w:ascii="Times New Roman" w:hAnsi="Times New Roman"/>
          <w:sz w:val="24"/>
          <w:szCs w:val="24"/>
        </w:rPr>
        <w:t>Обществ</w:t>
      </w:r>
      <w:r w:rsidR="00552A93" w:rsidRPr="00754BBD">
        <w:rPr>
          <w:rFonts w:ascii="Times New Roman" w:hAnsi="Times New Roman"/>
          <w:sz w:val="24"/>
          <w:szCs w:val="24"/>
        </w:rPr>
        <w:t>а по решению уполномоченного органа в целях сокращения их общего количества.</w:t>
      </w:r>
    </w:p>
    <w:p w:rsidR="00552A93" w:rsidRPr="00754BBD" w:rsidRDefault="006F612C" w:rsidP="00897666">
      <w:pPr>
        <w:pStyle w:val="a3"/>
        <w:spacing w:line="276" w:lineRule="auto"/>
        <w:ind w:right="-99" w:firstLine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>Обществ</w:t>
      </w:r>
      <w:r w:rsidR="00552A93" w:rsidRPr="00754BBD">
        <w:rPr>
          <w:rFonts w:ascii="Times New Roman" w:hAnsi="Times New Roman"/>
          <w:sz w:val="24"/>
          <w:szCs w:val="24"/>
        </w:rPr>
        <w:t xml:space="preserve">о обязано уменьшить уставный капитал на основании решения уполномоченного органа путем погашения акций, поступивших в распоряжение </w:t>
      </w:r>
      <w:r w:rsidRPr="00754BBD">
        <w:rPr>
          <w:rFonts w:ascii="Times New Roman" w:hAnsi="Times New Roman"/>
          <w:sz w:val="24"/>
          <w:szCs w:val="24"/>
        </w:rPr>
        <w:t>Обществ</w:t>
      </w:r>
      <w:r w:rsidR="00552A93" w:rsidRPr="00754BBD">
        <w:rPr>
          <w:rFonts w:ascii="Times New Roman" w:hAnsi="Times New Roman"/>
          <w:sz w:val="24"/>
          <w:szCs w:val="24"/>
        </w:rPr>
        <w:t>а, в следующих случаях:</w:t>
      </w:r>
    </w:p>
    <w:p w:rsidR="00552A93" w:rsidRPr="00754BBD" w:rsidRDefault="00656EC0" w:rsidP="006B0FBC">
      <w:pPr>
        <w:pStyle w:val="a3"/>
        <w:widowControl w:val="0"/>
        <w:numPr>
          <w:ilvl w:val="0"/>
          <w:numId w:val="26"/>
        </w:numPr>
        <w:tabs>
          <w:tab w:val="left" w:pos="-709"/>
          <w:tab w:val="left" w:pos="567"/>
        </w:tabs>
        <w:spacing w:line="276" w:lineRule="auto"/>
        <w:ind w:left="567" w:right="-99" w:hanging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>если акции, право собственности, на которые перешло к Обществу вследствие их неполной оплаты учредителем в установленный срок, не были реализованы в течение одного года с даты их приобретения Обществом;</w:t>
      </w:r>
    </w:p>
    <w:p w:rsidR="00552A93" w:rsidRPr="00754BBD" w:rsidRDefault="00552A93" w:rsidP="006B0FBC">
      <w:pPr>
        <w:pStyle w:val="a3"/>
        <w:widowControl w:val="0"/>
        <w:numPr>
          <w:ilvl w:val="0"/>
          <w:numId w:val="26"/>
        </w:numPr>
        <w:tabs>
          <w:tab w:val="left" w:pos="-426"/>
        </w:tabs>
        <w:spacing w:line="276" w:lineRule="auto"/>
        <w:ind w:left="567" w:right="-99" w:hanging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если акции, выкупленные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 xml:space="preserve">ом по требованию акционеров в соответствии со </w:t>
      </w:r>
      <w:r w:rsidRPr="00754BBD">
        <w:rPr>
          <w:rFonts w:ascii="Times New Roman" w:hAnsi="Times New Roman"/>
          <w:sz w:val="24"/>
          <w:szCs w:val="24"/>
        </w:rPr>
        <w:lastRenderedPageBreak/>
        <w:t>ст</w:t>
      </w:r>
      <w:r w:rsidR="00C73659" w:rsidRPr="00754BBD">
        <w:rPr>
          <w:rFonts w:ascii="Times New Roman" w:hAnsi="Times New Roman"/>
          <w:sz w:val="24"/>
          <w:szCs w:val="24"/>
        </w:rPr>
        <w:t>атьей</w:t>
      </w:r>
      <w:r w:rsidRPr="00754BBD">
        <w:rPr>
          <w:rFonts w:ascii="Times New Roman" w:hAnsi="Times New Roman"/>
          <w:sz w:val="24"/>
          <w:szCs w:val="24"/>
        </w:rPr>
        <w:t xml:space="preserve"> 75 Федерального закона «Об акционерных </w:t>
      </w:r>
      <w:r w:rsidR="000B77DA" w:rsidRPr="00754BBD">
        <w:rPr>
          <w:rFonts w:ascii="Times New Roman" w:hAnsi="Times New Roman"/>
          <w:sz w:val="24"/>
          <w:szCs w:val="24"/>
        </w:rPr>
        <w:t>о</w:t>
      </w:r>
      <w:r w:rsidR="006F612C" w:rsidRPr="00754BBD">
        <w:rPr>
          <w:rFonts w:ascii="Times New Roman" w:hAnsi="Times New Roman"/>
          <w:sz w:val="24"/>
          <w:szCs w:val="24"/>
        </w:rPr>
        <w:t>бществ</w:t>
      </w:r>
      <w:r w:rsidRPr="00754BBD">
        <w:rPr>
          <w:rFonts w:ascii="Times New Roman" w:hAnsi="Times New Roman"/>
          <w:sz w:val="24"/>
          <w:szCs w:val="24"/>
        </w:rPr>
        <w:t>ах», не были реализованы в течение одного года с даты их выкупа;</w:t>
      </w:r>
    </w:p>
    <w:p w:rsidR="00552A93" w:rsidRPr="00754BBD" w:rsidRDefault="00552A93" w:rsidP="006B0FBC">
      <w:pPr>
        <w:pStyle w:val="a3"/>
        <w:widowControl w:val="0"/>
        <w:numPr>
          <w:ilvl w:val="0"/>
          <w:numId w:val="26"/>
        </w:numPr>
        <w:tabs>
          <w:tab w:val="left" w:pos="-142"/>
        </w:tabs>
        <w:spacing w:line="276" w:lineRule="auto"/>
        <w:ind w:left="567" w:right="-99" w:hanging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если акции, приобретенные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>ом в соответствии с п</w:t>
      </w:r>
      <w:r w:rsidR="00D262CF" w:rsidRPr="00754BBD">
        <w:rPr>
          <w:rFonts w:ascii="Times New Roman" w:hAnsi="Times New Roman"/>
          <w:sz w:val="24"/>
          <w:szCs w:val="24"/>
        </w:rPr>
        <w:t>унктом</w:t>
      </w:r>
      <w:r w:rsidRPr="00754BBD">
        <w:rPr>
          <w:rFonts w:ascii="Times New Roman" w:hAnsi="Times New Roman"/>
          <w:sz w:val="24"/>
          <w:szCs w:val="24"/>
        </w:rPr>
        <w:t xml:space="preserve"> 2 ст</w:t>
      </w:r>
      <w:r w:rsidR="00D262CF" w:rsidRPr="00754BBD">
        <w:rPr>
          <w:rFonts w:ascii="Times New Roman" w:hAnsi="Times New Roman"/>
          <w:sz w:val="24"/>
          <w:szCs w:val="24"/>
        </w:rPr>
        <w:t>атьи</w:t>
      </w:r>
      <w:r w:rsidRPr="00754BBD">
        <w:rPr>
          <w:rFonts w:ascii="Times New Roman" w:hAnsi="Times New Roman"/>
          <w:sz w:val="24"/>
          <w:szCs w:val="24"/>
        </w:rPr>
        <w:t xml:space="preserve"> 72 Федерального закона «Об акционерных </w:t>
      </w:r>
      <w:r w:rsidR="00D262CF" w:rsidRPr="00754BBD">
        <w:rPr>
          <w:rFonts w:ascii="Times New Roman" w:hAnsi="Times New Roman"/>
          <w:sz w:val="24"/>
          <w:szCs w:val="24"/>
        </w:rPr>
        <w:t>о</w:t>
      </w:r>
      <w:r w:rsidR="006F612C" w:rsidRPr="00754BBD">
        <w:rPr>
          <w:rFonts w:ascii="Times New Roman" w:hAnsi="Times New Roman"/>
          <w:sz w:val="24"/>
          <w:szCs w:val="24"/>
        </w:rPr>
        <w:t>бществ</w:t>
      </w:r>
      <w:r w:rsidRPr="00754BBD">
        <w:rPr>
          <w:rFonts w:ascii="Times New Roman" w:hAnsi="Times New Roman"/>
          <w:sz w:val="24"/>
          <w:szCs w:val="24"/>
        </w:rPr>
        <w:t>ах», не были реализованы в течение одного года с даты их приобретения.</w:t>
      </w:r>
    </w:p>
    <w:p w:rsidR="00552A93" w:rsidRPr="00754BBD" w:rsidRDefault="00552A93" w:rsidP="006B0FBC">
      <w:pPr>
        <w:pStyle w:val="a3"/>
        <w:spacing w:line="276" w:lineRule="auto"/>
        <w:ind w:right="-99" w:firstLine="567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Если по окончании второго или каждого последующего отчетного года стоимость чистых активов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 xml:space="preserve">а окажется меньше его уставного капитала,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 xml:space="preserve">о в порядке и в срок, которые предусмотрены </w:t>
      </w:r>
      <w:r w:rsidR="006B2095" w:rsidRPr="00754BBD">
        <w:rPr>
          <w:rFonts w:ascii="Times New Roman" w:hAnsi="Times New Roman"/>
          <w:sz w:val="24"/>
          <w:szCs w:val="24"/>
        </w:rPr>
        <w:t xml:space="preserve">Федеральным </w:t>
      </w:r>
      <w:r w:rsidRPr="00754BBD">
        <w:rPr>
          <w:rFonts w:ascii="Times New Roman" w:hAnsi="Times New Roman"/>
          <w:sz w:val="24"/>
          <w:szCs w:val="24"/>
        </w:rPr>
        <w:t xml:space="preserve">законом </w:t>
      </w:r>
      <w:r w:rsidR="006B2095" w:rsidRPr="00754BBD">
        <w:rPr>
          <w:rFonts w:ascii="Times New Roman" w:hAnsi="Times New Roman"/>
          <w:sz w:val="24"/>
          <w:szCs w:val="24"/>
        </w:rPr>
        <w:t>«О</w:t>
      </w:r>
      <w:r w:rsidRPr="00754BBD">
        <w:rPr>
          <w:rFonts w:ascii="Times New Roman" w:hAnsi="Times New Roman"/>
          <w:sz w:val="24"/>
          <w:szCs w:val="24"/>
        </w:rPr>
        <w:t xml:space="preserve">б акционерных </w:t>
      </w:r>
      <w:r w:rsidR="002666C8" w:rsidRPr="00754BBD">
        <w:rPr>
          <w:rFonts w:ascii="Times New Roman" w:hAnsi="Times New Roman"/>
          <w:sz w:val="24"/>
          <w:szCs w:val="24"/>
        </w:rPr>
        <w:t>об</w:t>
      </w:r>
      <w:r w:rsidR="006F612C" w:rsidRPr="00754BBD">
        <w:rPr>
          <w:rFonts w:ascii="Times New Roman" w:hAnsi="Times New Roman"/>
          <w:sz w:val="24"/>
          <w:szCs w:val="24"/>
        </w:rPr>
        <w:t>ществ</w:t>
      </w:r>
      <w:r w:rsidRPr="00754BBD">
        <w:rPr>
          <w:rFonts w:ascii="Times New Roman" w:hAnsi="Times New Roman"/>
          <w:sz w:val="24"/>
          <w:szCs w:val="24"/>
        </w:rPr>
        <w:t>ах</w:t>
      </w:r>
      <w:r w:rsidR="006B2095" w:rsidRPr="00754BBD">
        <w:rPr>
          <w:rFonts w:ascii="Times New Roman" w:hAnsi="Times New Roman"/>
          <w:sz w:val="24"/>
          <w:szCs w:val="24"/>
        </w:rPr>
        <w:t>»</w:t>
      </w:r>
      <w:r w:rsidRPr="00754BBD">
        <w:rPr>
          <w:rFonts w:ascii="Times New Roman" w:hAnsi="Times New Roman"/>
          <w:sz w:val="24"/>
          <w:szCs w:val="24"/>
        </w:rPr>
        <w:t xml:space="preserve">,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капитала. </w:t>
      </w:r>
    </w:p>
    <w:p w:rsidR="00552A93" w:rsidRPr="00754BBD" w:rsidRDefault="00552A93" w:rsidP="0058699A">
      <w:pPr>
        <w:pStyle w:val="a3"/>
        <w:spacing w:line="276" w:lineRule="auto"/>
        <w:ind w:right="-99" w:firstLine="708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>В этом случае уставный капитал уменьшается путем уменьшения номинальной стоимости акций.</w:t>
      </w:r>
    </w:p>
    <w:p w:rsidR="00552A93" w:rsidRPr="00754BBD" w:rsidRDefault="00552A93" w:rsidP="0058699A">
      <w:pPr>
        <w:pStyle w:val="a3"/>
        <w:spacing w:line="276" w:lineRule="auto"/>
        <w:ind w:right="-99" w:firstLine="708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Уставный капитал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 xml:space="preserve">а уменьшается путем погашения части акций на основании решения о реорганизации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>а в случае:</w:t>
      </w:r>
    </w:p>
    <w:p w:rsidR="00552A93" w:rsidRPr="00754BBD" w:rsidRDefault="00552A93" w:rsidP="00463EE8">
      <w:pPr>
        <w:pStyle w:val="a3"/>
        <w:widowControl w:val="0"/>
        <w:numPr>
          <w:ilvl w:val="0"/>
          <w:numId w:val="42"/>
        </w:numPr>
        <w:spacing w:line="276" w:lineRule="auto"/>
        <w:ind w:left="709" w:right="-99" w:hanging="709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реорганизации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>а в форме выделения за счет п</w:t>
      </w:r>
      <w:r w:rsidR="00A311CC" w:rsidRPr="00754BBD">
        <w:rPr>
          <w:rFonts w:ascii="Times New Roman" w:hAnsi="Times New Roman"/>
          <w:sz w:val="24"/>
          <w:szCs w:val="24"/>
        </w:rPr>
        <w:t>огашения конвертированных акций;</w:t>
      </w:r>
    </w:p>
    <w:p w:rsidR="00552A93" w:rsidRPr="00754BBD" w:rsidRDefault="00552A93" w:rsidP="00463EE8">
      <w:pPr>
        <w:pStyle w:val="a3"/>
        <w:widowControl w:val="0"/>
        <w:numPr>
          <w:ilvl w:val="0"/>
          <w:numId w:val="25"/>
        </w:numPr>
        <w:spacing w:line="276" w:lineRule="auto"/>
        <w:ind w:left="709" w:right="-99" w:hanging="709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>если это предусмотрено догов</w:t>
      </w:r>
      <w:r w:rsidR="00A311CC" w:rsidRPr="00754BBD">
        <w:rPr>
          <w:rFonts w:ascii="Times New Roman" w:hAnsi="Times New Roman"/>
          <w:sz w:val="24"/>
          <w:szCs w:val="24"/>
        </w:rPr>
        <w:t>орами о слиянии и присоединении.</w:t>
      </w:r>
    </w:p>
    <w:p w:rsidR="00552A93" w:rsidRPr="00754BBD" w:rsidRDefault="00552A93" w:rsidP="00A311CC">
      <w:pPr>
        <w:pStyle w:val="a3"/>
        <w:spacing w:line="276" w:lineRule="auto"/>
        <w:ind w:right="-99" w:firstLine="708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Уставный капитал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 xml:space="preserve">а уменьшается в случае признания выпуска (дополнительного выпуска) акций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 xml:space="preserve">а несостоявшимся или недействительным. </w:t>
      </w:r>
    </w:p>
    <w:p w:rsidR="00944B61" w:rsidRPr="00754BBD" w:rsidRDefault="00552A93" w:rsidP="00944B61">
      <w:pPr>
        <w:pStyle w:val="a3"/>
        <w:spacing w:line="276" w:lineRule="auto"/>
        <w:ind w:right="-99" w:firstLine="708"/>
        <w:rPr>
          <w:rFonts w:ascii="Times New Roman" w:hAnsi="Times New Roman"/>
          <w:sz w:val="24"/>
          <w:szCs w:val="24"/>
        </w:rPr>
      </w:pPr>
      <w:r w:rsidRPr="00754BBD">
        <w:rPr>
          <w:rFonts w:ascii="Times New Roman" w:hAnsi="Times New Roman"/>
          <w:sz w:val="24"/>
          <w:szCs w:val="24"/>
        </w:rPr>
        <w:t xml:space="preserve">При уменьшении уставного капитала </w:t>
      </w:r>
      <w:r w:rsidR="006F612C" w:rsidRPr="00754BBD">
        <w:rPr>
          <w:rFonts w:ascii="Times New Roman" w:hAnsi="Times New Roman"/>
          <w:sz w:val="24"/>
          <w:szCs w:val="24"/>
        </w:rPr>
        <w:t>Обществ</w:t>
      </w:r>
      <w:r w:rsidRPr="00754BBD">
        <w:rPr>
          <w:rFonts w:ascii="Times New Roman" w:hAnsi="Times New Roman"/>
          <w:sz w:val="24"/>
          <w:szCs w:val="24"/>
        </w:rPr>
        <w:t>о обязано руководствоваться ограничениями, установленными федеральными законами.</w:t>
      </w:r>
    </w:p>
    <w:p w:rsidR="00944B61" w:rsidRPr="00754BBD" w:rsidRDefault="00944B61" w:rsidP="00944B61">
      <w:pPr>
        <w:pStyle w:val="a3"/>
        <w:spacing w:line="276" w:lineRule="auto"/>
        <w:ind w:right="-99" w:firstLine="708"/>
        <w:rPr>
          <w:rFonts w:ascii="Times New Roman" w:hAnsi="Times New Roman"/>
          <w:b/>
          <w:bCs/>
          <w:iCs/>
          <w:noProof/>
          <w:sz w:val="24"/>
          <w:szCs w:val="24"/>
        </w:rPr>
      </w:pPr>
      <w:r w:rsidRPr="00754BBD">
        <w:rPr>
          <w:rFonts w:ascii="Times New Roman" w:hAnsi="Times New Roman"/>
          <w:b/>
          <w:bCs/>
          <w:iCs/>
          <w:noProof/>
          <w:sz w:val="24"/>
          <w:szCs w:val="24"/>
        </w:rPr>
        <w:t>Обыкновенные акции</w:t>
      </w:r>
    </w:p>
    <w:p w:rsidR="00944B61" w:rsidRPr="00754BBD" w:rsidRDefault="00F42160" w:rsidP="006C22D1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5.2.</w:t>
      </w:r>
      <w:r w:rsidRPr="00754BBD">
        <w:rPr>
          <w:rFonts w:cs="Times New Roman"/>
        </w:rPr>
        <w:tab/>
      </w:r>
      <w:r w:rsidR="00944B61" w:rsidRPr="00754BBD">
        <w:rPr>
          <w:rFonts w:cs="Times New Roman"/>
        </w:rPr>
        <w:t xml:space="preserve">Каждая обыкновенная акция </w:t>
      </w:r>
      <w:r w:rsidR="006F612C" w:rsidRPr="00754BBD">
        <w:rPr>
          <w:rFonts w:cs="Times New Roman"/>
        </w:rPr>
        <w:t>Обществ</w:t>
      </w:r>
      <w:r w:rsidR="00944B61" w:rsidRPr="00754BBD">
        <w:rPr>
          <w:rFonts w:cs="Times New Roman"/>
        </w:rPr>
        <w:t xml:space="preserve">а предоставляет акционеру </w:t>
      </w:r>
      <w:r w:rsidR="00944B61" w:rsidRPr="00754BBD">
        <w:rPr>
          <w:rFonts w:cs="Times New Roman"/>
          <w:i/>
          <w:iCs/>
        </w:rPr>
        <w:t>—</w:t>
      </w:r>
      <w:r w:rsidR="00944B61" w:rsidRPr="00754BBD">
        <w:rPr>
          <w:rFonts w:cs="Times New Roman"/>
        </w:rPr>
        <w:t xml:space="preserve"> ее владельцу одинаковый объем прав.</w:t>
      </w:r>
    </w:p>
    <w:p w:rsidR="00944B61" w:rsidRPr="00754BBD" w:rsidRDefault="006C22D1" w:rsidP="006C22D1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Права акционеров</w:t>
      </w:r>
      <w:r w:rsidR="00944B61" w:rsidRPr="00754BBD">
        <w:rPr>
          <w:rFonts w:cs="Times New Roman"/>
        </w:rPr>
        <w:t xml:space="preserve"> </w:t>
      </w:r>
      <w:r w:rsidR="00944B61" w:rsidRPr="00754BBD">
        <w:rPr>
          <w:rFonts w:cs="Times New Roman"/>
          <w:i/>
          <w:iCs/>
        </w:rPr>
        <w:t>—</w:t>
      </w:r>
      <w:r w:rsidR="00944B61" w:rsidRPr="00754BBD">
        <w:rPr>
          <w:rFonts w:cs="Times New Roman"/>
        </w:rPr>
        <w:t xml:space="preserve"> владельц</w:t>
      </w:r>
      <w:r w:rsidRPr="00754BBD">
        <w:rPr>
          <w:rFonts w:cs="Times New Roman"/>
        </w:rPr>
        <w:t>ев</w:t>
      </w:r>
      <w:r w:rsidR="00AA7C1B" w:rsidRPr="00754BBD">
        <w:rPr>
          <w:rFonts w:cs="Times New Roman"/>
        </w:rPr>
        <w:t xml:space="preserve"> обыкновенных акций </w:t>
      </w:r>
      <w:r w:rsidRPr="00754BBD">
        <w:rPr>
          <w:rFonts w:cs="Times New Roman"/>
        </w:rPr>
        <w:t>определяются</w:t>
      </w:r>
      <w:r w:rsidR="00944B61" w:rsidRPr="00754BBD">
        <w:rPr>
          <w:rFonts w:cs="Times New Roman"/>
        </w:rPr>
        <w:t xml:space="preserve"> </w:t>
      </w:r>
      <w:r w:rsidR="00541C15" w:rsidRPr="00754BBD">
        <w:rPr>
          <w:rFonts w:cs="Times New Roman"/>
        </w:rPr>
        <w:t xml:space="preserve">в </w:t>
      </w:r>
      <w:r w:rsidR="00944B61" w:rsidRPr="00754BBD">
        <w:rPr>
          <w:rFonts w:cs="Times New Roman"/>
        </w:rPr>
        <w:t xml:space="preserve">соответствии с Федеральным законом «Об акционерных </w:t>
      </w:r>
      <w:r w:rsidR="003D5091" w:rsidRPr="00754BBD">
        <w:rPr>
          <w:rFonts w:cs="Times New Roman"/>
        </w:rPr>
        <w:t>о</w:t>
      </w:r>
      <w:r w:rsidR="006F612C" w:rsidRPr="00754BBD">
        <w:rPr>
          <w:rFonts w:cs="Times New Roman"/>
        </w:rPr>
        <w:t>бществ</w:t>
      </w:r>
      <w:r w:rsidRPr="00754BBD">
        <w:rPr>
          <w:rFonts w:cs="Times New Roman"/>
        </w:rPr>
        <w:t>ах».</w:t>
      </w:r>
    </w:p>
    <w:p w:rsidR="00552A93" w:rsidRPr="00754BBD" w:rsidRDefault="006C22D1" w:rsidP="00944B61">
      <w:pPr>
        <w:pStyle w:val="af0"/>
        <w:tabs>
          <w:tab w:val="clear" w:pos="1134"/>
          <w:tab w:val="left" w:pos="-851"/>
        </w:tabs>
        <w:spacing w:line="276" w:lineRule="auto"/>
        <w:rPr>
          <w:b/>
          <w:sz w:val="24"/>
        </w:rPr>
      </w:pPr>
      <w:r w:rsidRPr="00754BBD">
        <w:rPr>
          <w:sz w:val="24"/>
        </w:rPr>
        <w:tab/>
      </w:r>
      <w:r w:rsidRPr="00754BBD">
        <w:rPr>
          <w:b/>
          <w:sz w:val="24"/>
        </w:rPr>
        <w:t>Привилегированные акции</w:t>
      </w:r>
    </w:p>
    <w:p w:rsidR="00384B51" w:rsidRPr="00754BBD" w:rsidRDefault="00F42160" w:rsidP="00852AEE">
      <w:pPr>
        <w:pStyle w:val="afc"/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cs="Times New Roman"/>
          <w:bCs/>
        </w:rPr>
      </w:pPr>
      <w:r w:rsidRPr="00754BBD">
        <w:rPr>
          <w:rFonts w:cs="Times New Roman"/>
        </w:rPr>
        <w:t>5.3.</w:t>
      </w:r>
      <w:r w:rsidRPr="00754BBD">
        <w:rPr>
          <w:rFonts w:cs="Times New Roman"/>
        </w:rPr>
        <w:tab/>
      </w:r>
      <w:r w:rsidR="00384B51" w:rsidRPr="00754BBD">
        <w:rPr>
          <w:rFonts w:cs="Times New Roman"/>
          <w:bCs/>
        </w:rPr>
        <w:t xml:space="preserve">Акционеры - владельцы привилегированных акций имеют право </w:t>
      </w:r>
      <w:r w:rsidR="00384B51" w:rsidRPr="00754BBD">
        <w:rPr>
          <w:rFonts w:cs="Times New Roman"/>
        </w:rPr>
        <w:t xml:space="preserve">на получение ежегодного фиксированного дивиденда в размере 100 процентов к номинальной стоимости акции.  Если размер дивиденда, выплачиваемого </w:t>
      </w:r>
      <w:r w:rsidR="006F612C" w:rsidRPr="00754BBD">
        <w:rPr>
          <w:rFonts w:cs="Times New Roman"/>
        </w:rPr>
        <w:t>Обществ</w:t>
      </w:r>
      <w:r w:rsidR="00384B51" w:rsidRPr="00754BBD">
        <w:rPr>
          <w:rFonts w:cs="Times New Roman"/>
        </w:rPr>
        <w:t>ом по каждой обыкновенной акции превышает размер дивиденда, выплачиваемого по каждой привилегированной акции, размер дивиденда, выплачиваемого по привилегированной акции должен быть увеличен до размера дивиденда, выплачиваемого по обыкновенной акции.</w:t>
      </w:r>
    </w:p>
    <w:p w:rsidR="00384B51" w:rsidRPr="00754BBD" w:rsidRDefault="00384B51" w:rsidP="00FE70A7">
      <w:pPr>
        <w:pStyle w:val="afc"/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cs="Times New Roman"/>
          <w:bCs/>
        </w:rPr>
      </w:pPr>
      <w:r w:rsidRPr="00754BBD">
        <w:rPr>
          <w:rFonts w:cs="Times New Roman"/>
          <w:bCs/>
        </w:rPr>
        <w:t xml:space="preserve">Акционеры - владельцы привилегированных акций не имеют права голоса на </w:t>
      </w:r>
      <w:r w:rsidR="0028195A">
        <w:rPr>
          <w:rFonts w:cs="Times New Roman"/>
          <w:bCs/>
        </w:rPr>
        <w:t>о</w:t>
      </w:r>
      <w:r w:rsidRPr="00754BBD">
        <w:rPr>
          <w:rFonts w:cs="Times New Roman"/>
          <w:bCs/>
        </w:rPr>
        <w:t xml:space="preserve">бщем собрании акционеров, если иное не установлено Федеральным законом «Об акционерных </w:t>
      </w:r>
      <w:r w:rsidR="004D50C2" w:rsidRPr="00754BBD">
        <w:rPr>
          <w:rFonts w:cs="Times New Roman"/>
          <w:bCs/>
        </w:rPr>
        <w:t>о</w:t>
      </w:r>
      <w:r w:rsidR="006F612C" w:rsidRPr="00754BBD">
        <w:rPr>
          <w:rFonts w:cs="Times New Roman"/>
          <w:bCs/>
        </w:rPr>
        <w:t>бществ</w:t>
      </w:r>
      <w:r w:rsidRPr="00754BBD">
        <w:rPr>
          <w:rFonts w:cs="Times New Roman"/>
          <w:bCs/>
        </w:rPr>
        <w:t>ах» и настоящим уставом.</w:t>
      </w:r>
    </w:p>
    <w:p w:rsidR="00384B51" w:rsidRPr="00754BBD" w:rsidRDefault="00384B51" w:rsidP="001D0350">
      <w:pPr>
        <w:adjustRightInd w:val="0"/>
        <w:spacing w:line="276" w:lineRule="auto"/>
        <w:ind w:firstLine="708"/>
        <w:rPr>
          <w:rFonts w:cs="Times New Roman"/>
          <w:bCs/>
        </w:rPr>
      </w:pPr>
      <w:r w:rsidRPr="00754BBD">
        <w:rPr>
          <w:rFonts w:cs="Times New Roman"/>
          <w:bCs/>
        </w:rPr>
        <w:t xml:space="preserve">Акционеры - владельцы привилегированных акций приобретают право голоса при решении на </w:t>
      </w:r>
      <w:r w:rsidR="00386004">
        <w:rPr>
          <w:rFonts w:cs="Times New Roman"/>
          <w:bCs/>
        </w:rPr>
        <w:t xml:space="preserve"> о</w:t>
      </w:r>
      <w:r w:rsidRPr="00754BBD">
        <w:rPr>
          <w:rFonts w:cs="Times New Roman"/>
          <w:bCs/>
        </w:rPr>
        <w:t>бщем собрании акционеров вопросов:</w:t>
      </w:r>
    </w:p>
    <w:p w:rsidR="00384B51" w:rsidRPr="00754BBD" w:rsidRDefault="00384B51" w:rsidP="002B0EA7">
      <w:pPr>
        <w:pStyle w:val="a5"/>
        <w:numPr>
          <w:ilvl w:val="0"/>
          <w:numId w:val="28"/>
        </w:numPr>
        <w:adjustRightInd w:val="0"/>
        <w:spacing w:line="276" w:lineRule="auto"/>
        <w:ind w:left="709" w:hanging="709"/>
        <w:rPr>
          <w:rFonts w:cs="Times New Roman"/>
          <w:bCs/>
        </w:rPr>
      </w:pPr>
      <w:r w:rsidRPr="00754BBD">
        <w:rPr>
          <w:rFonts w:cs="Times New Roman"/>
          <w:bCs/>
        </w:rPr>
        <w:t xml:space="preserve">о реорганизации и ликвидации </w:t>
      </w:r>
      <w:r w:rsidR="006F612C" w:rsidRPr="00754BBD">
        <w:rPr>
          <w:rFonts w:cs="Times New Roman"/>
          <w:bCs/>
        </w:rPr>
        <w:t>Обществ</w:t>
      </w:r>
      <w:r w:rsidRPr="00754BBD">
        <w:rPr>
          <w:rFonts w:cs="Times New Roman"/>
          <w:bCs/>
        </w:rPr>
        <w:t>а;</w:t>
      </w:r>
    </w:p>
    <w:p w:rsidR="00384B51" w:rsidRPr="00754BBD" w:rsidRDefault="00384B51" w:rsidP="002B0EA7">
      <w:pPr>
        <w:pStyle w:val="a5"/>
        <w:numPr>
          <w:ilvl w:val="0"/>
          <w:numId w:val="27"/>
        </w:numPr>
        <w:adjustRightInd w:val="0"/>
        <w:spacing w:line="276" w:lineRule="auto"/>
        <w:ind w:left="709" w:hanging="709"/>
        <w:rPr>
          <w:rFonts w:cs="Times New Roman"/>
          <w:bCs/>
        </w:rPr>
      </w:pPr>
      <w:r w:rsidRPr="00754BBD">
        <w:rPr>
          <w:rFonts w:cs="Times New Roman"/>
          <w:bCs/>
        </w:rPr>
        <w:t xml:space="preserve">о внесении изменений и дополнений в устав </w:t>
      </w:r>
      <w:r w:rsidR="006F612C" w:rsidRPr="00754BBD">
        <w:rPr>
          <w:rFonts w:cs="Times New Roman"/>
          <w:bCs/>
        </w:rPr>
        <w:t>Обществ</w:t>
      </w:r>
      <w:r w:rsidRPr="00754BBD">
        <w:rPr>
          <w:rFonts w:cs="Times New Roman"/>
          <w:bCs/>
        </w:rPr>
        <w:t>а, ограничивающих права акционеров - владельцев привилегированных акций;</w:t>
      </w:r>
    </w:p>
    <w:p w:rsidR="00384B51" w:rsidRPr="00754BBD" w:rsidRDefault="00384B51" w:rsidP="002B0EA7">
      <w:pPr>
        <w:pStyle w:val="a5"/>
        <w:numPr>
          <w:ilvl w:val="0"/>
          <w:numId w:val="27"/>
        </w:numPr>
        <w:adjustRightInd w:val="0"/>
        <w:spacing w:line="276" w:lineRule="auto"/>
        <w:ind w:left="709" w:hanging="709"/>
        <w:rPr>
          <w:rFonts w:cs="Times New Roman"/>
          <w:bCs/>
        </w:rPr>
      </w:pPr>
      <w:r w:rsidRPr="00754BBD">
        <w:rPr>
          <w:rFonts w:cs="Times New Roman"/>
          <w:bCs/>
        </w:rPr>
        <w:t xml:space="preserve">о внесении положений об объявленных привилегированных акциях, размещение которых может привести к фактическому уменьшению определенного уставом </w:t>
      </w:r>
      <w:r w:rsidR="006F612C" w:rsidRPr="00754BBD">
        <w:rPr>
          <w:rFonts w:cs="Times New Roman"/>
          <w:bCs/>
        </w:rPr>
        <w:t>Обществ</w:t>
      </w:r>
      <w:r w:rsidRPr="00754BBD">
        <w:rPr>
          <w:rFonts w:cs="Times New Roman"/>
          <w:bCs/>
        </w:rPr>
        <w:t>а размера дивиденда и (или) ликвидационной стоимости, выплачиваемых по привилегированным акциям;</w:t>
      </w:r>
    </w:p>
    <w:p w:rsidR="00384B51" w:rsidRPr="00754BBD" w:rsidRDefault="00384B51" w:rsidP="002B0EA7">
      <w:pPr>
        <w:pStyle w:val="a5"/>
        <w:numPr>
          <w:ilvl w:val="0"/>
          <w:numId w:val="27"/>
        </w:numPr>
        <w:adjustRightInd w:val="0"/>
        <w:spacing w:line="276" w:lineRule="auto"/>
        <w:ind w:left="709" w:hanging="709"/>
        <w:rPr>
          <w:rFonts w:cs="Times New Roman"/>
        </w:rPr>
      </w:pPr>
      <w:r w:rsidRPr="00754BBD">
        <w:rPr>
          <w:rFonts w:cs="Times New Roman"/>
        </w:rPr>
        <w:lastRenderedPageBreak/>
        <w:t xml:space="preserve">при решении вопросов, решение по которым в соответствии с </w:t>
      </w:r>
      <w:r w:rsidRPr="00754BBD">
        <w:rPr>
          <w:rFonts w:cs="Times New Roman"/>
          <w:bCs/>
        </w:rPr>
        <w:t xml:space="preserve">Федеральным законом «Об акционерных </w:t>
      </w:r>
      <w:r w:rsidR="00A0461C" w:rsidRPr="00754BBD">
        <w:rPr>
          <w:rFonts w:cs="Times New Roman"/>
          <w:bCs/>
        </w:rPr>
        <w:t>о</w:t>
      </w:r>
      <w:r w:rsidR="006F612C" w:rsidRPr="00754BBD">
        <w:rPr>
          <w:rFonts w:cs="Times New Roman"/>
          <w:bCs/>
        </w:rPr>
        <w:t>бществ</w:t>
      </w:r>
      <w:r w:rsidRPr="00754BBD">
        <w:rPr>
          <w:rFonts w:cs="Times New Roman"/>
          <w:bCs/>
        </w:rPr>
        <w:t xml:space="preserve">ах» </w:t>
      </w:r>
      <w:r w:rsidRPr="00754BBD">
        <w:rPr>
          <w:rFonts w:cs="Times New Roman"/>
        </w:rPr>
        <w:t xml:space="preserve">принимается единогласно всеми акционерами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а;</w:t>
      </w:r>
    </w:p>
    <w:p w:rsidR="00377EBE" w:rsidRPr="00754BBD" w:rsidRDefault="00384B51" w:rsidP="002B0EA7">
      <w:pPr>
        <w:pStyle w:val="a5"/>
        <w:numPr>
          <w:ilvl w:val="0"/>
          <w:numId w:val="27"/>
        </w:numPr>
        <w:adjustRightInd w:val="0"/>
        <w:spacing w:line="276" w:lineRule="auto"/>
        <w:ind w:left="709" w:hanging="709"/>
        <w:rPr>
          <w:rFonts w:cs="Times New Roman"/>
        </w:rPr>
      </w:pPr>
      <w:r w:rsidRPr="00754BBD">
        <w:rPr>
          <w:rFonts w:cs="Times New Roman"/>
        </w:rPr>
        <w:t>акционеры - владельцы привилегированных акций, имеют право участвовать в общем собрании акционеров с правом голоса по всем вопросам его компетенции, начиная с собрания, следующего за годовым общим собранием акционеров,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акциям. Данное право участвовать в общем собрании акционеров прекращается с момента первой выплаты по указанным акциям дивидендов в полном размере.</w:t>
      </w:r>
    </w:p>
    <w:p w:rsidR="00384B51" w:rsidRPr="00754BBD" w:rsidRDefault="00384B51" w:rsidP="001D0350">
      <w:pPr>
        <w:adjustRightInd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 xml:space="preserve">5.4. В случае ликвидации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оставшееся после удовлетворения требований кредиторов имущество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используется для осуществления платежей в следующей очередности:</w:t>
      </w:r>
    </w:p>
    <w:p w:rsidR="00384B51" w:rsidRPr="00754BBD" w:rsidRDefault="00384B51" w:rsidP="002E5322">
      <w:pPr>
        <w:pStyle w:val="Default"/>
        <w:numPr>
          <w:ilvl w:val="0"/>
          <w:numId w:val="43"/>
        </w:numPr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754BBD">
        <w:rPr>
          <w:rFonts w:ascii="Times New Roman" w:hAnsi="Times New Roman" w:cs="Times New Roman"/>
          <w:color w:val="auto"/>
        </w:rPr>
        <w:t>выплачиваются имеющиеся, но не выплаченные дивиденды по привилегированным акциям;</w:t>
      </w:r>
    </w:p>
    <w:p w:rsidR="00384B51" w:rsidRPr="00754BBD" w:rsidRDefault="00384B51" w:rsidP="002E5322">
      <w:pPr>
        <w:pStyle w:val="Default"/>
        <w:numPr>
          <w:ilvl w:val="0"/>
          <w:numId w:val="43"/>
        </w:numPr>
        <w:spacing w:line="276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754BBD">
        <w:rPr>
          <w:rFonts w:ascii="Times New Roman" w:hAnsi="Times New Roman" w:cs="Times New Roman"/>
          <w:color w:val="auto"/>
        </w:rPr>
        <w:t>владельцам привилегированных акций выплачивается номинальная стоимость принадлежащих им акций;</w:t>
      </w:r>
    </w:p>
    <w:p w:rsidR="00377EBE" w:rsidRPr="00754BBD" w:rsidRDefault="00384B51" w:rsidP="002E5322">
      <w:pPr>
        <w:pStyle w:val="af0"/>
        <w:numPr>
          <w:ilvl w:val="0"/>
          <w:numId w:val="43"/>
        </w:numPr>
        <w:tabs>
          <w:tab w:val="clear" w:pos="1134"/>
          <w:tab w:val="left" w:pos="-426"/>
        </w:tabs>
        <w:spacing w:line="276" w:lineRule="auto"/>
        <w:ind w:left="709" w:hanging="709"/>
        <w:rPr>
          <w:sz w:val="24"/>
        </w:rPr>
      </w:pPr>
      <w:r w:rsidRPr="00754BBD">
        <w:rPr>
          <w:sz w:val="24"/>
        </w:rPr>
        <w:t>оставшееся имущество распределяется между д</w:t>
      </w:r>
      <w:r w:rsidR="00955160" w:rsidRPr="00754BBD">
        <w:rPr>
          <w:sz w:val="24"/>
        </w:rPr>
        <w:t xml:space="preserve">ержателями привилегированных и </w:t>
      </w:r>
      <w:r w:rsidRPr="00754BBD">
        <w:rPr>
          <w:sz w:val="24"/>
        </w:rPr>
        <w:t xml:space="preserve">обыкновенных акций в общем количестве акций, выпущенных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ом с учетом выплаченного ранее номинала привилегированных акций</w:t>
      </w:r>
      <w:r w:rsidR="00D84AFB" w:rsidRPr="00754BBD">
        <w:rPr>
          <w:sz w:val="24"/>
        </w:rPr>
        <w:t>.</w:t>
      </w:r>
    </w:p>
    <w:p w:rsidR="002B0F08" w:rsidRPr="00754BBD" w:rsidRDefault="002E768A" w:rsidP="002E768A">
      <w:pPr>
        <w:pStyle w:val="afc"/>
        <w:tabs>
          <w:tab w:val="left" w:pos="-709"/>
          <w:tab w:val="left" w:pos="1134"/>
        </w:tabs>
        <w:spacing w:line="276" w:lineRule="auto"/>
        <w:ind w:left="0" w:firstLine="567"/>
        <w:rPr>
          <w:rFonts w:cs="Times New Roman"/>
        </w:rPr>
      </w:pPr>
      <w:r w:rsidRPr="00754BBD">
        <w:rPr>
          <w:rFonts w:cs="Times New Roman"/>
        </w:rPr>
        <w:t>5.5.</w:t>
      </w:r>
      <w:r w:rsidRPr="00754BBD">
        <w:rPr>
          <w:rFonts w:cs="Times New Roman"/>
        </w:rPr>
        <w:tab/>
      </w:r>
      <w:r w:rsidR="002B0F08" w:rsidRPr="00754BBD">
        <w:rPr>
          <w:rFonts w:cs="Times New Roman"/>
        </w:rPr>
        <w:t>Акция не предоставляет право голоса до момента ее полной оплаты.</w:t>
      </w:r>
    </w:p>
    <w:p w:rsidR="001D5AFB" w:rsidRPr="00754BBD" w:rsidRDefault="00A55C23" w:rsidP="000B0CBF">
      <w:pPr>
        <w:pStyle w:val="af0"/>
        <w:keepNext/>
        <w:spacing w:line="276" w:lineRule="auto"/>
        <w:rPr>
          <w:sz w:val="24"/>
        </w:rPr>
      </w:pPr>
      <w:r w:rsidRPr="00754BBD">
        <w:rPr>
          <w:sz w:val="24"/>
        </w:rPr>
        <w:t>5.6</w:t>
      </w:r>
      <w:r w:rsidR="001D5AFB" w:rsidRPr="00754BBD">
        <w:rPr>
          <w:sz w:val="24"/>
        </w:rPr>
        <w:t>. </w:t>
      </w:r>
      <w:r w:rsidR="002E768A" w:rsidRPr="00754BBD">
        <w:rPr>
          <w:sz w:val="24"/>
        </w:rPr>
        <w:tab/>
      </w:r>
      <w:r w:rsidR="001D5AFB" w:rsidRPr="00754BBD">
        <w:rPr>
          <w:sz w:val="24"/>
        </w:rPr>
        <w:t xml:space="preserve">Акционеры </w:t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>а обязуются:</w:t>
      </w:r>
    </w:p>
    <w:p w:rsidR="001D5AFB" w:rsidRPr="00754BBD" w:rsidRDefault="001D5AFB" w:rsidP="006440C6">
      <w:pPr>
        <w:pStyle w:val="af0"/>
        <w:numPr>
          <w:ilvl w:val="0"/>
          <w:numId w:val="29"/>
        </w:numPr>
        <w:tabs>
          <w:tab w:val="clear" w:pos="1134"/>
          <w:tab w:val="left" w:pos="-284"/>
        </w:tabs>
        <w:spacing w:line="276" w:lineRule="auto"/>
        <w:ind w:left="567" w:hanging="567"/>
        <w:rPr>
          <w:sz w:val="24"/>
        </w:rPr>
      </w:pPr>
      <w:r w:rsidRPr="00754BBD">
        <w:rPr>
          <w:sz w:val="24"/>
        </w:rPr>
        <w:t>соблюдать требования настоящего</w:t>
      </w:r>
      <w:r w:rsidR="000D383C" w:rsidRPr="00754BBD">
        <w:rPr>
          <w:sz w:val="24"/>
        </w:rPr>
        <w:t xml:space="preserve"> у</w:t>
      </w:r>
      <w:r w:rsidRPr="00754BBD">
        <w:rPr>
          <w:sz w:val="24"/>
        </w:rPr>
        <w:t xml:space="preserve">става и иных внутренних документов </w:t>
      </w:r>
      <w:r w:rsidR="006F612C" w:rsidRPr="00754BBD">
        <w:rPr>
          <w:sz w:val="24"/>
        </w:rPr>
        <w:t>Обществ</w:t>
      </w:r>
      <w:r w:rsidR="00AE0444" w:rsidRPr="00754BBD">
        <w:rPr>
          <w:sz w:val="24"/>
        </w:rPr>
        <w:t>а, выполнять решения о</w:t>
      </w:r>
      <w:r w:rsidRPr="00754BBD">
        <w:rPr>
          <w:sz w:val="24"/>
        </w:rPr>
        <w:t xml:space="preserve">бщего собрания акционеров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а, принятые в рамках его компетенции;</w:t>
      </w:r>
    </w:p>
    <w:p w:rsidR="001D5AFB" w:rsidRPr="00754BBD" w:rsidRDefault="001D5AFB" w:rsidP="006440C6">
      <w:pPr>
        <w:pStyle w:val="af0"/>
        <w:numPr>
          <w:ilvl w:val="0"/>
          <w:numId w:val="29"/>
        </w:numPr>
        <w:tabs>
          <w:tab w:val="clear" w:pos="1134"/>
          <w:tab w:val="left" w:pos="-284"/>
        </w:tabs>
        <w:spacing w:line="276" w:lineRule="auto"/>
        <w:ind w:left="567" w:hanging="567"/>
        <w:rPr>
          <w:sz w:val="24"/>
        </w:rPr>
      </w:pPr>
      <w:r w:rsidRPr="00754BBD">
        <w:rPr>
          <w:sz w:val="24"/>
        </w:rPr>
        <w:t xml:space="preserve">своевременно, а также с соблюдением иных условий и порядка, установленных законодательством Российской Федерации, настоящим </w:t>
      </w:r>
      <w:r w:rsidR="00790169" w:rsidRPr="00754BBD">
        <w:rPr>
          <w:sz w:val="24"/>
        </w:rPr>
        <w:t>у</w:t>
      </w:r>
      <w:r w:rsidRPr="00754BBD">
        <w:rPr>
          <w:sz w:val="24"/>
        </w:rPr>
        <w:t xml:space="preserve">ставом и внутренними документами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а, производить оплату размещаемых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ом акций и иных эмиссионных ценных бумаг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а;</w:t>
      </w:r>
    </w:p>
    <w:p w:rsidR="001D5AFB" w:rsidRPr="00754BBD" w:rsidRDefault="001D5AFB" w:rsidP="006440C6">
      <w:pPr>
        <w:pStyle w:val="af0"/>
        <w:numPr>
          <w:ilvl w:val="0"/>
          <w:numId w:val="29"/>
        </w:numPr>
        <w:tabs>
          <w:tab w:val="clear" w:pos="1134"/>
          <w:tab w:val="left" w:pos="-284"/>
        </w:tabs>
        <w:spacing w:line="276" w:lineRule="auto"/>
        <w:ind w:left="567" w:hanging="567"/>
        <w:rPr>
          <w:sz w:val="24"/>
        </w:rPr>
      </w:pPr>
      <w:r w:rsidRPr="00754BBD">
        <w:rPr>
          <w:sz w:val="24"/>
        </w:rPr>
        <w:t xml:space="preserve">не разглашать конфиденциальную информацию о деятельности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а;</w:t>
      </w:r>
    </w:p>
    <w:p w:rsidR="001D5AFB" w:rsidRPr="00754BBD" w:rsidRDefault="001D5AFB" w:rsidP="006440C6">
      <w:pPr>
        <w:pStyle w:val="af0"/>
        <w:numPr>
          <w:ilvl w:val="0"/>
          <w:numId w:val="29"/>
        </w:numPr>
        <w:tabs>
          <w:tab w:val="clear" w:pos="1134"/>
          <w:tab w:val="left" w:pos="-284"/>
        </w:tabs>
        <w:spacing w:line="276" w:lineRule="auto"/>
        <w:ind w:left="567" w:hanging="567"/>
        <w:rPr>
          <w:sz w:val="24"/>
        </w:rPr>
      </w:pPr>
      <w:r w:rsidRPr="00754BBD">
        <w:rPr>
          <w:sz w:val="24"/>
        </w:rPr>
        <w:t xml:space="preserve">участвовать в принятии корпоративных решений, без которых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о не может продолжать свою деятельность в соответствии с законодательством Российской Федерации, если их участие необходимо для принятия таких решений;</w:t>
      </w:r>
    </w:p>
    <w:p w:rsidR="00286E72" w:rsidRPr="00754BBD" w:rsidRDefault="00286E72" w:rsidP="006440C6">
      <w:pPr>
        <w:pStyle w:val="af0"/>
        <w:numPr>
          <w:ilvl w:val="0"/>
          <w:numId w:val="29"/>
        </w:numPr>
        <w:tabs>
          <w:tab w:val="clear" w:pos="1134"/>
          <w:tab w:val="left" w:pos="-284"/>
        </w:tabs>
        <w:spacing w:line="276" w:lineRule="auto"/>
        <w:ind w:left="567" w:hanging="567"/>
        <w:rPr>
          <w:sz w:val="24"/>
        </w:rPr>
      </w:pPr>
      <w:r w:rsidRPr="00754BBD">
        <w:rPr>
          <w:sz w:val="24"/>
        </w:rPr>
        <w:t>своевременно информировать держателя реестра акционеров Общества об изменении своих данных;</w:t>
      </w:r>
    </w:p>
    <w:p w:rsidR="001D5AFB" w:rsidRPr="00754BBD" w:rsidRDefault="007A7500" w:rsidP="006440C6">
      <w:pPr>
        <w:pStyle w:val="af0"/>
        <w:numPr>
          <w:ilvl w:val="0"/>
          <w:numId w:val="29"/>
        </w:numPr>
        <w:tabs>
          <w:tab w:val="clear" w:pos="1134"/>
          <w:tab w:val="left" w:pos="-284"/>
        </w:tabs>
        <w:spacing w:line="276" w:lineRule="auto"/>
        <w:ind w:left="567" w:hanging="567"/>
        <w:rPr>
          <w:sz w:val="24"/>
        </w:rPr>
      </w:pPr>
      <w:r w:rsidRPr="00754BBD">
        <w:rPr>
          <w:sz w:val="24"/>
        </w:rPr>
        <w:t>н</w:t>
      </w:r>
      <w:r w:rsidR="001D5AFB" w:rsidRPr="00754BBD">
        <w:rPr>
          <w:sz w:val="24"/>
        </w:rPr>
        <w:t xml:space="preserve">е совершать действий, заведомо направленных на причинение ущерба </w:t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>у.</w:t>
      </w:r>
    </w:p>
    <w:p w:rsidR="001D5AFB" w:rsidRPr="00754BBD" w:rsidRDefault="00BC2E92" w:rsidP="00BC2E92">
      <w:pPr>
        <w:pStyle w:val="af0"/>
        <w:tabs>
          <w:tab w:val="clear" w:pos="1134"/>
        </w:tabs>
        <w:spacing w:line="276" w:lineRule="auto"/>
        <w:rPr>
          <w:sz w:val="24"/>
        </w:rPr>
      </w:pPr>
      <w:r w:rsidRPr="00754BBD">
        <w:rPr>
          <w:sz w:val="24"/>
        </w:rPr>
        <w:tab/>
        <w:t>5.</w:t>
      </w:r>
      <w:r w:rsidR="00197256" w:rsidRPr="00754BBD">
        <w:rPr>
          <w:sz w:val="24"/>
        </w:rPr>
        <w:t>7</w:t>
      </w:r>
      <w:r w:rsidR="002E768A" w:rsidRPr="00754BBD">
        <w:rPr>
          <w:sz w:val="24"/>
        </w:rPr>
        <w:t>.</w:t>
      </w:r>
      <w:r w:rsidR="002E768A" w:rsidRPr="00754BBD">
        <w:rPr>
          <w:sz w:val="24"/>
        </w:rPr>
        <w:tab/>
      </w:r>
      <w:r w:rsidR="001D5AFB" w:rsidRPr="00754BBD">
        <w:rPr>
          <w:sz w:val="24"/>
        </w:rPr>
        <w:t xml:space="preserve">Другие права и обязанности акционеров </w:t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 xml:space="preserve">а могут определяться Гражданским кодексом Российской Федерации, Федеральным законом «Об акционерных </w:t>
      </w:r>
      <w:r w:rsidR="00446432" w:rsidRPr="00754BBD">
        <w:rPr>
          <w:sz w:val="24"/>
        </w:rPr>
        <w:t>о</w:t>
      </w:r>
      <w:r w:rsidR="006F612C" w:rsidRPr="00754BBD">
        <w:rPr>
          <w:sz w:val="24"/>
        </w:rPr>
        <w:t>бществ</w:t>
      </w:r>
      <w:r w:rsidR="001D5AFB" w:rsidRPr="00754BBD">
        <w:rPr>
          <w:sz w:val="24"/>
        </w:rPr>
        <w:t xml:space="preserve">ах», иными нормативными правовыми актами Российской Федерации, настоящим Уставом, решениями Общего собрания акционеров </w:t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>а, принятыми в рамках его компетенции, а также акционерными соглашениями, в случае их заключения.</w:t>
      </w:r>
    </w:p>
    <w:p w:rsidR="001D5AFB" w:rsidRPr="00754BBD" w:rsidRDefault="004C632C" w:rsidP="004C632C">
      <w:pPr>
        <w:pStyle w:val="af0"/>
        <w:tabs>
          <w:tab w:val="clear" w:pos="1134"/>
          <w:tab w:val="left" w:pos="-426"/>
        </w:tabs>
        <w:spacing w:line="276" w:lineRule="auto"/>
        <w:rPr>
          <w:sz w:val="24"/>
        </w:rPr>
      </w:pPr>
      <w:r w:rsidRPr="00754BBD">
        <w:rPr>
          <w:sz w:val="24"/>
        </w:rPr>
        <w:lastRenderedPageBreak/>
        <w:tab/>
      </w:r>
      <w:r w:rsidR="00BC2E92" w:rsidRPr="00754BBD">
        <w:rPr>
          <w:sz w:val="24"/>
        </w:rPr>
        <w:t>5.</w:t>
      </w:r>
      <w:r w:rsidR="00197256" w:rsidRPr="00754BBD">
        <w:rPr>
          <w:sz w:val="24"/>
        </w:rPr>
        <w:t>8</w:t>
      </w:r>
      <w:r w:rsidR="00BC2E92" w:rsidRPr="00754BBD">
        <w:rPr>
          <w:sz w:val="24"/>
        </w:rPr>
        <w:t>.</w:t>
      </w:r>
      <w:r w:rsidR="002E768A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 xml:space="preserve">о обязано обеспечить ведение и хранение реестра акционеров </w:t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 xml:space="preserve">а в соответствии с нормативными правовыми актами Российской Федерации с момента государственной регистрации </w:t>
      </w:r>
      <w:r w:rsidR="006F612C" w:rsidRPr="00754BBD">
        <w:rPr>
          <w:sz w:val="24"/>
        </w:rPr>
        <w:t>Обществ</w:t>
      </w:r>
      <w:r w:rsidR="001D5AFB" w:rsidRPr="00754BBD">
        <w:rPr>
          <w:sz w:val="24"/>
        </w:rPr>
        <w:t>а.</w:t>
      </w:r>
    </w:p>
    <w:p w:rsidR="002B0F08" w:rsidRPr="00754BBD" w:rsidRDefault="002B0F08" w:rsidP="004C632C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5.</w:t>
      </w:r>
      <w:r w:rsidR="00197256" w:rsidRPr="00754BBD">
        <w:rPr>
          <w:rFonts w:cs="Times New Roman"/>
        </w:rPr>
        <w:t>9</w:t>
      </w:r>
      <w:r w:rsidR="002E768A" w:rsidRPr="00754BBD">
        <w:rPr>
          <w:rFonts w:cs="Times New Roman"/>
        </w:rPr>
        <w:t>.</w:t>
      </w:r>
      <w:r w:rsidR="002E768A" w:rsidRPr="00754BBD">
        <w:rPr>
          <w:rFonts w:cs="Times New Roman"/>
        </w:rPr>
        <w:tab/>
      </w:r>
      <w:r w:rsidR="006F612C" w:rsidRPr="00754BBD">
        <w:rPr>
          <w:rFonts w:cs="Times New Roman"/>
        </w:rPr>
        <w:t>Обществ</w:t>
      </w:r>
      <w:r w:rsidR="004C6E20" w:rsidRPr="00754BBD">
        <w:rPr>
          <w:rFonts w:cs="Times New Roman"/>
        </w:rPr>
        <w:t>о вправе по решению с</w:t>
      </w:r>
      <w:r w:rsidRPr="00754BBD">
        <w:rPr>
          <w:rFonts w:cs="Times New Roman"/>
        </w:rPr>
        <w:t>овета директоров размещать облигации и иные ценные бумаги, предусмотренные правовыми актами Российской Федерации о ценных бумагах.</w:t>
      </w:r>
    </w:p>
    <w:p w:rsidR="00743753" w:rsidRPr="00754BBD" w:rsidRDefault="00743753" w:rsidP="004C632C">
      <w:pPr>
        <w:pStyle w:val="afc"/>
        <w:spacing w:line="276" w:lineRule="auto"/>
        <w:ind w:left="0" w:firstLine="708"/>
        <w:rPr>
          <w:rFonts w:cs="Times New Roman"/>
        </w:rPr>
      </w:pPr>
    </w:p>
    <w:p w:rsidR="00327725" w:rsidRPr="00754BBD" w:rsidRDefault="00626696" w:rsidP="00743753">
      <w:pPr>
        <w:pStyle w:val="ad"/>
        <w:tabs>
          <w:tab w:val="center" w:pos="4532"/>
          <w:tab w:val="right" w:pos="9065"/>
        </w:tabs>
        <w:spacing w:line="360" w:lineRule="auto"/>
        <w:rPr>
          <w:szCs w:val="24"/>
        </w:rPr>
      </w:pPr>
      <w:bookmarkStart w:id="36" w:name="_Toc317365765"/>
      <w:bookmarkStart w:id="37" w:name="_Toc324449355"/>
      <w:bookmarkStart w:id="38" w:name="_Toc467658743"/>
      <w:bookmarkStart w:id="39" w:name="_Toc469582200"/>
      <w:bookmarkStart w:id="40" w:name="_Toc479146173"/>
      <w:bookmarkStart w:id="41" w:name="_Toc481608781"/>
      <w:bookmarkStart w:id="42" w:name="_Toc530727719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6</w:t>
      </w:r>
      <w:r w:rsidR="00327725" w:rsidRPr="00754BBD">
        <w:rPr>
          <w:szCs w:val="24"/>
        </w:rPr>
        <w:t>. Распределение прибыли, дивиденды, фонды</w:t>
      </w:r>
      <w:bookmarkEnd w:id="36"/>
      <w:bookmarkEnd w:id="37"/>
      <w:bookmarkEnd w:id="38"/>
      <w:bookmarkEnd w:id="39"/>
      <w:bookmarkEnd w:id="40"/>
      <w:bookmarkEnd w:id="41"/>
      <w:bookmarkEnd w:id="42"/>
      <w:r w:rsidR="002E045F" w:rsidRPr="00754BBD">
        <w:rPr>
          <w:szCs w:val="24"/>
        </w:rPr>
        <w:t>.</w:t>
      </w:r>
    </w:p>
    <w:p w:rsidR="00327725" w:rsidRPr="00754BBD" w:rsidRDefault="00D0085E" w:rsidP="001E59BE">
      <w:pPr>
        <w:pStyle w:val="af0"/>
        <w:tabs>
          <w:tab w:val="clear" w:pos="1134"/>
          <w:tab w:val="left" w:pos="-142"/>
        </w:tabs>
        <w:spacing w:line="276" w:lineRule="auto"/>
        <w:rPr>
          <w:sz w:val="24"/>
        </w:rPr>
      </w:pPr>
      <w:r w:rsidRPr="00754BBD">
        <w:rPr>
          <w:sz w:val="24"/>
        </w:rPr>
        <w:tab/>
        <w:t>6.1.</w:t>
      </w:r>
      <w:r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>о вправе по результатам первого квартала, полугодия, 9 (Девяти) месяцев отчётного года и (или) по результатам отчётного года принимать решения (объявлять) о выплате дивидендов по размещённым акциям, если иное не установлено законодательством Российской Федерации.</w:t>
      </w:r>
    </w:p>
    <w:p w:rsidR="00327725" w:rsidRPr="00754BBD" w:rsidRDefault="005E040F" w:rsidP="00984A3D">
      <w:pPr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6</w:t>
      </w:r>
      <w:r w:rsidR="00C35088" w:rsidRPr="00754BBD">
        <w:rPr>
          <w:rFonts w:cs="Times New Roman"/>
        </w:rPr>
        <w:t>.2.</w:t>
      </w:r>
      <w:r w:rsidR="00C35088" w:rsidRPr="00754BBD">
        <w:rPr>
          <w:rFonts w:cs="Times New Roman"/>
        </w:rPr>
        <w:tab/>
      </w:r>
      <w:r w:rsidR="00180A8A" w:rsidRPr="00754BBD">
        <w:rPr>
          <w:rFonts w:cs="Times New Roman"/>
        </w:rPr>
        <w:t>Общество обязано выплатить объявленные по акциям каждой категории (типа) дивиденды. Объявленные дивиденды выплачиваются деньгами.</w:t>
      </w:r>
    </w:p>
    <w:p w:rsidR="00327725" w:rsidRPr="00754BBD" w:rsidRDefault="005E040F" w:rsidP="005E040F">
      <w:pPr>
        <w:pStyle w:val="af0"/>
        <w:tabs>
          <w:tab w:val="clear" w:pos="1134"/>
        </w:tabs>
        <w:spacing w:line="276" w:lineRule="auto"/>
        <w:rPr>
          <w:sz w:val="24"/>
        </w:rPr>
      </w:pPr>
      <w:r w:rsidRPr="00754BBD">
        <w:rPr>
          <w:sz w:val="24"/>
        </w:rPr>
        <w:tab/>
        <w:t>6</w:t>
      </w:r>
      <w:r w:rsidR="00C35088" w:rsidRPr="00754BBD">
        <w:rPr>
          <w:sz w:val="24"/>
        </w:rPr>
        <w:t>.3.</w:t>
      </w:r>
      <w:r w:rsidR="00C35088" w:rsidRPr="00754BBD">
        <w:rPr>
          <w:sz w:val="24"/>
        </w:rPr>
        <w:tab/>
      </w:r>
      <w:r w:rsidR="00327725" w:rsidRPr="00754BBD">
        <w:rPr>
          <w:sz w:val="24"/>
        </w:rPr>
        <w:t xml:space="preserve">В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 xml:space="preserve">е создаётся резервный фонд в размере </w:t>
      </w:r>
      <w:r w:rsidR="00547CEF" w:rsidRPr="00754BBD">
        <w:rPr>
          <w:sz w:val="24"/>
        </w:rPr>
        <w:t>5</w:t>
      </w:r>
      <w:r w:rsidR="00327725" w:rsidRPr="00754BBD">
        <w:rPr>
          <w:sz w:val="24"/>
        </w:rPr>
        <w:t xml:space="preserve">% (Пяти процентов) от уставного капитала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 xml:space="preserve">а, который предназначен для покрытия убытков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 xml:space="preserve">а, а также для погашения облигаций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 xml:space="preserve">а и выкупа акций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>а в случае отсутствия иных средств. Резервный фонд не может быть использован для иных целей.</w:t>
      </w:r>
    </w:p>
    <w:p w:rsidR="00327725" w:rsidRPr="00754BBD" w:rsidRDefault="00FB7E94" w:rsidP="00FB7E94">
      <w:pPr>
        <w:pStyle w:val="af0"/>
        <w:tabs>
          <w:tab w:val="clear" w:pos="1134"/>
          <w:tab w:val="left" w:pos="-142"/>
        </w:tabs>
        <w:spacing w:line="276" w:lineRule="auto"/>
        <w:rPr>
          <w:sz w:val="24"/>
        </w:rPr>
      </w:pPr>
      <w:r w:rsidRPr="00754BBD">
        <w:rPr>
          <w:sz w:val="24"/>
        </w:rPr>
        <w:tab/>
      </w:r>
      <w:r w:rsidR="00327725" w:rsidRPr="00754BBD">
        <w:rPr>
          <w:sz w:val="24"/>
        </w:rPr>
        <w:t xml:space="preserve">Резервный фонд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>а формируется путём обязательных ежего</w:t>
      </w:r>
      <w:r w:rsidR="00104BFB" w:rsidRPr="00754BBD">
        <w:rPr>
          <w:sz w:val="24"/>
        </w:rPr>
        <w:t>дных отчислений в размере</w:t>
      </w:r>
      <w:r w:rsidR="00547CEF" w:rsidRPr="00754BBD">
        <w:rPr>
          <w:sz w:val="24"/>
        </w:rPr>
        <w:t xml:space="preserve"> 5</w:t>
      </w:r>
      <w:r w:rsidR="00327725" w:rsidRPr="00754BBD">
        <w:rPr>
          <w:sz w:val="24"/>
        </w:rPr>
        <w:t>% (Пяти процентов) от чистой прибыли до достижения установленного размера.</w:t>
      </w:r>
    </w:p>
    <w:p w:rsidR="00327725" w:rsidRPr="00754BBD" w:rsidRDefault="00FB7E94" w:rsidP="00FB7E94">
      <w:pPr>
        <w:pStyle w:val="af0"/>
        <w:tabs>
          <w:tab w:val="clear" w:pos="1134"/>
        </w:tabs>
        <w:spacing w:line="276" w:lineRule="auto"/>
        <w:rPr>
          <w:sz w:val="24"/>
        </w:rPr>
      </w:pPr>
      <w:r w:rsidRPr="00754BBD">
        <w:rPr>
          <w:sz w:val="24"/>
        </w:rPr>
        <w:tab/>
        <w:t>6</w:t>
      </w:r>
      <w:r w:rsidR="00C35088" w:rsidRPr="00754BBD">
        <w:rPr>
          <w:sz w:val="24"/>
        </w:rPr>
        <w:t>.4.</w:t>
      </w:r>
      <w:r w:rsidR="00C35088" w:rsidRPr="00754BBD">
        <w:rPr>
          <w:sz w:val="24"/>
        </w:rPr>
        <w:tab/>
      </w:r>
      <w:r w:rsidR="00327725" w:rsidRPr="00754BBD">
        <w:rPr>
          <w:sz w:val="24"/>
        </w:rPr>
        <w:t xml:space="preserve">В целях развития </w:t>
      </w:r>
      <w:r w:rsidR="00513036" w:rsidRPr="00754BBD">
        <w:rPr>
          <w:sz w:val="24"/>
        </w:rPr>
        <w:t xml:space="preserve">деятельности </w:t>
      </w:r>
      <w:r w:rsidR="00327725" w:rsidRPr="00754BBD">
        <w:rPr>
          <w:sz w:val="24"/>
        </w:rPr>
        <w:t xml:space="preserve">или обеспечения обязательств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 xml:space="preserve">а за счёт чистой прибыли и других поступлений в </w:t>
      </w:r>
      <w:r w:rsidR="006F612C" w:rsidRPr="00754BBD">
        <w:rPr>
          <w:sz w:val="24"/>
        </w:rPr>
        <w:t>Обществ</w:t>
      </w:r>
      <w:r w:rsidR="00327725" w:rsidRPr="00754BBD">
        <w:rPr>
          <w:sz w:val="24"/>
        </w:rPr>
        <w:t>е могут быть созданы иные фонды, назначение, размеры и порядок создания которых устанавливаются решением Общего собрания акционеров.</w:t>
      </w:r>
    </w:p>
    <w:p w:rsidR="00AB3D27" w:rsidRPr="00754BBD" w:rsidRDefault="00AB3D27" w:rsidP="00A117C1">
      <w:pPr>
        <w:pStyle w:val="af0"/>
        <w:tabs>
          <w:tab w:val="clear" w:pos="1134"/>
        </w:tabs>
        <w:rPr>
          <w:sz w:val="24"/>
        </w:rPr>
      </w:pPr>
    </w:p>
    <w:p w:rsidR="00C46861" w:rsidRPr="00754BBD" w:rsidRDefault="009904FC" w:rsidP="000B0CBF">
      <w:pPr>
        <w:pStyle w:val="ad"/>
        <w:spacing w:line="276" w:lineRule="auto"/>
        <w:rPr>
          <w:szCs w:val="24"/>
        </w:rPr>
      </w:pPr>
      <w:bookmarkStart w:id="43" w:name="_Toc317365779"/>
      <w:bookmarkStart w:id="44" w:name="_Toc324449369"/>
      <w:bookmarkStart w:id="45" w:name="_Toc467658754"/>
      <w:bookmarkStart w:id="46" w:name="_Toc469582204"/>
      <w:bookmarkStart w:id="47" w:name="_Toc479146175"/>
      <w:bookmarkStart w:id="48" w:name="_Toc481608783"/>
      <w:bookmarkStart w:id="49" w:name="_Toc530727720"/>
      <w:bookmarkEnd w:id="1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7</w:t>
      </w:r>
      <w:r w:rsidR="00C46861" w:rsidRPr="00754BBD">
        <w:rPr>
          <w:szCs w:val="24"/>
        </w:rPr>
        <w:t>. Структура органов управления</w:t>
      </w:r>
      <w:bookmarkEnd w:id="43"/>
      <w:bookmarkEnd w:id="44"/>
      <w:bookmarkEnd w:id="45"/>
      <w:bookmarkEnd w:id="46"/>
      <w:bookmarkEnd w:id="47"/>
      <w:bookmarkEnd w:id="48"/>
      <w:bookmarkEnd w:id="49"/>
      <w:r w:rsidR="002E045F" w:rsidRPr="00754BBD">
        <w:rPr>
          <w:szCs w:val="24"/>
        </w:rPr>
        <w:t>.</w:t>
      </w:r>
    </w:p>
    <w:p w:rsidR="00EC2ADC" w:rsidRPr="00754BBD" w:rsidRDefault="00C35088" w:rsidP="00914E83">
      <w:pPr>
        <w:pStyle w:val="af0"/>
        <w:keepNext/>
        <w:tabs>
          <w:tab w:val="clear" w:pos="1134"/>
          <w:tab w:val="left" w:pos="-1276"/>
        </w:tabs>
        <w:spacing w:line="276" w:lineRule="auto"/>
        <w:ind w:firstLine="0"/>
        <w:rPr>
          <w:sz w:val="24"/>
        </w:rPr>
      </w:pPr>
      <w:r w:rsidRPr="00754BBD">
        <w:rPr>
          <w:sz w:val="24"/>
        </w:rPr>
        <w:tab/>
        <w:t>7.1.</w:t>
      </w:r>
      <w:r w:rsidRPr="00754BBD">
        <w:rPr>
          <w:sz w:val="24"/>
        </w:rPr>
        <w:tab/>
      </w:r>
      <w:r w:rsidR="00EC2ADC" w:rsidRPr="00754BBD">
        <w:rPr>
          <w:sz w:val="24"/>
        </w:rPr>
        <w:t xml:space="preserve">Управление в </w:t>
      </w:r>
      <w:r w:rsidR="006F612C" w:rsidRPr="00754BBD">
        <w:rPr>
          <w:sz w:val="24"/>
        </w:rPr>
        <w:t>Обществ</w:t>
      </w:r>
      <w:r w:rsidR="00EC2ADC" w:rsidRPr="00754BBD">
        <w:rPr>
          <w:sz w:val="24"/>
        </w:rPr>
        <w:t>е осуществляется через его органы управления.</w:t>
      </w:r>
    </w:p>
    <w:p w:rsidR="00EC2ADC" w:rsidRPr="00754BBD" w:rsidRDefault="00E03EEE" w:rsidP="00015728">
      <w:pPr>
        <w:pStyle w:val="af0"/>
        <w:keepNext/>
        <w:tabs>
          <w:tab w:val="clear" w:pos="1134"/>
        </w:tabs>
        <w:spacing w:line="276" w:lineRule="auto"/>
        <w:ind w:firstLine="709"/>
        <w:rPr>
          <w:sz w:val="24"/>
        </w:rPr>
      </w:pPr>
      <w:r w:rsidRPr="00754BBD">
        <w:rPr>
          <w:sz w:val="24"/>
        </w:rPr>
        <w:t xml:space="preserve">7.2. </w:t>
      </w:r>
      <w:r w:rsidRPr="00754BBD">
        <w:rPr>
          <w:sz w:val="24"/>
        </w:rPr>
        <w:tab/>
      </w:r>
      <w:r w:rsidR="00EC2ADC" w:rsidRPr="00754BBD">
        <w:rPr>
          <w:sz w:val="24"/>
        </w:rPr>
        <w:t xml:space="preserve">Органами управления </w:t>
      </w:r>
      <w:r w:rsidR="006F612C" w:rsidRPr="00754BBD">
        <w:rPr>
          <w:sz w:val="24"/>
        </w:rPr>
        <w:t>Обществ</w:t>
      </w:r>
      <w:r w:rsidR="00EC2ADC" w:rsidRPr="00754BBD">
        <w:rPr>
          <w:sz w:val="24"/>
        </w:rPr>
        <w:t>а являются:</w:t>
      </w:r>
    </w:p>
    <w:p w:rsidR="00EC2ADC" w:rsidRPr="00754BBD" w:rsidRDefault="003C1269" w:rsidP="00015728">
      <w:pPr>
        <w:pStyle w:val="af0"/>
        <w:numPr>
          <w:ilvl w:val="0"/>
          <w:numId w:val="31"/>
        </w:numPr>
        <w:tabs>
          <w:tab w:val="clear" w:pos="1134"/>
        </w:tabs>
        <w:spacing w:line="276" w:lineRule="auto"/>
        <w:ind w:left="709" w:firstLine="0"/>
        <w:rPr>
          <w:sz w:val="24"/>
        </w:rPr>
      </w:pPr>
      <w:r w:rsidRPr="00754BBD">
        <w:rPr>
          <w:sz w:val="24"/>
        </w:rPr>
        <w:t>о</w:t>
      </w:r>
      <w:r w:rsidR="002A59D9" w:rsidRPr="00754BBD">
        <w:rPr>
          <w:sz w:val="24"/>
        </w:rPr>
        <w:t>бщее собрание акционеров</w:t>
      </w:r>
      <w:r w:rsidR="00015728" w:rsidRPr="00754BBD">
        <w:rPr>
          <w:sz w:val="24"/>
        </w:rPr>
        <w:t>,</w:t>
      </w:r>
    </w:p>
    <w:p w:rsidR="00EC2ADC" w:rsidRPr="00754BBD" w:rsidRDefault="003C1269" w:rsidP="00015728">
      <w:pPr>
        <w:pStyle w:val="af0"/>
        <w:numPr>
          <w:ilvl w:val="0"/>
          <w:numId w:val="31"/>
        </w:numPr>
        <w:tabs>
          <w:tab w:val="clear" w:pos="1134"/>
        </w:tabs>
        <w:spacing w:line="276" w:lineRule="auto"/>
        <w:ind w:left="709" w:firstLine="0"/>
        <w:rPr>
          <w:sz w:val="24"/>
        </w:rPr>
      </w:pPr>
      <w:r w:rsidRPr="00754BBD">
        <w:rPr>
          <w:sz w:val="24"/>
        </w:rPr>
        <w:t>с</w:t>
      </w:r>
      <w:r w:rsidR="00EC2ADC" w:rsidRPr="00754BBD">
        <w:rPr>
          <w:sz w:val="24"/>
        </w:rPr>
        <w:t>овет директоров</w:t>
      </w:r>
      <w:r w:rsidR="00015728" w:rsidRPr="00754BBD">
        <w:rPr>
          <w:sz w:val="24"/>
        </w:rPr>
        <w:t>,</w:t>
      </w:r>
    </w:p>
    <w:p w:rsidR="00E07201" w:rsidRPr="00754BBD" w:rsidRDefault="0065430E" w:rsidP="00015728">
      <w:pPr>
        <w:pStyle w:val="af0"/>
        <w:numPr>
          <w:ilvl w:val="0"/>
          <w:numId w:val="31"/>
        </w:numPr>
        <w:tabs>
          <w:tab w:val="clear" w:pos="1134"/>
        </w:tabs>
        <w:spacing w:line="276" w:lineRule="auto"/>
        <w:ind w:left="709" w:firstLine="0"/>
        <w:rPr>
          <w:sz w:val="24"/>
        </w:rPr>
      </w:pPr>
      <w:r w:rsidRPr="00754BBD">
        <w:rPr>
          <w:sz w:val="24"/>
        </w:rPr>
        <w:t>е</w:t>
      </w:r>
      <w:r w:rsidR="00EC2ADC" w:rsidRPr="00754BBD">
        <w:rPr>
          <w:sz w:val="24"/>
        </w:rPr>
        <w:t>диноличный исполнительный орган – Генеральный директор</w:t>
      </w:r>
      <w:r w:rsidR="00E07201" w:rsidRPr="00754BBD">
        <w:rPr>
          <w:sz w:val="24"/>
        </w:rPr>
        <w:t>,</w:t>
      </w:r>
    </w:p>
    <w:p w:rsidR="00EC2ADC" w:rsidRPr="00754BBD" w:rsidRDefault="0065430E" w:rsidP="00015728">
      <w:pPr>
        <w:pStyle w:val="af0"/>
        <w:numPr>
          <w:ilvl w:val="0"/>
          <w:numId w:val="31"/>
        </w:numPr>
        <w:tabs>
          <w:tab w:val="clear" w:pos="1134"/>
        </w:tabs>
        <w:spacing w:line="276" w:lineRule="auto"/>
        <w:ind w:left="709" w:firstLine="0"/>
        <w:rPr>
          <w:sz w:val="24"/>
        </w:rPr>
      </w:pPr>
      <w:r w:rsidRPr="00754BBD">
        <w:rPr>
          <w:sz w:val="24"/>
        </w:rPr>
        <w:t>к</w:t>
      </w:r>
      <w:r w:rsidR="00E07201" w:rsidRPr="00754BBD">
        <w:rPr>
          <w:sz w:val="24"/>
        </w:rPr>
        <w:t>оллегиальный исполнительный орган - Правление</w:t>
      </w:r>
      <w:r w:rsidR="00EC2ADC" w:rsidRPr="00754BBD">
        <w:rPr>
          <w:sz w:val="24"/>
        </w:rPr>
        <w:t>.</w:t>
      </w:r>
    </w:p>
    <w:p w:rsidR="00EC2ADC" w:rsidRPr="00754BBD" w:rsidRDefault="00EC2ADC" w:rsidP="00015728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 xml:space="preserve">В случае назначения ликвидационной комиссии к ней переходят все функции по управлению делами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а.</w:t>
      </w:r>
    </w:p>
    <w:p w:rsidR="00EC2ADC" w:rsidRPr="00754BBD" w:rsidRDefault="00E03EEE" w:rsidP="00015728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7.3.</w:t>
      </w:r>
      <w:r w:rsidRPr="00754BBD">
        <w:rPr>
          <w:rFonts w:cs="Times New Roman"/>
        </w:rPr>
        <w:tab/>
      </w:r>
      <w:r w:rsidR="00EC2ADC" w:rsidRPr="00754BBD">
        <w:rPr>
          <w:rFonts w:cs="Times New Roman"/>
        </w:rPr>
        <w:t>Органом контроля финансово–хозяйственной д</w:t>
      </w:r>
      <w:r w:rsidR="008A3F50" w:rsidRPr="00754BBD">
        <w:rPr>
          <w:rFonts w:cs="Times New Roman"/>
        </w:rPr>
        <w:t xml:space="preserve">еятельностью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является р</w:t>
      </w:r>
      <w:r w:rsidR="00EC2ADC" w:rsidRPr="00754BBD">
        <w:rPr>
          <w:rFonts w:cs="Times New Roman"/>
        </w:rPr>
        <w:t>евизионная комиссия.</w:t>
      </w:r>
    </w:p>
    <w:p w:rsidR="00EC2ADC" w:rsidRPr="00754BBD" w:rsidRDefault="00E03EEE" w:rsidP="00015728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7.4.</w:t>
      </w:r>
      <w:r w:rsidRPr="00754BBD">
        <w:rPr>
          <w:rFonts w:cs="Times New Roman"/>
        </w:rPr>
        <w:tab/>
        <w:t>Члены с</w:t>
      </w:r>
      <w:r w:rsidR="00EC2ADC" w:rsidRPr="00754BBD">
        <w:rPr>
          <w:rFonts w:cs="Times New Roman"/>
        </w:rPr>
        <w:t>овет</w:t>
      </w:r>
      <w:r w:rsidR="00B436B4" w:rsidRPr="00754BBD">
        <w:rPr>
          <w:rFonts w:cs="Times New Roman"/>
        </w:rPr>
        <w:t>а</w:t>
      </w:r>
      <w:r w:rsidR="00EC2ADC" w:rsidRPr="00754BBD">
        <w:rPr>
          <w:rFonts w:cs="Times New Roman"/>
        </w:rPr>
        <w:t xml:space="preserve"> директоров и</w:t>
      </w:r>
      <w:r w:rsidRPr="00754BBD">
        <w:rPr>
          <w:rFonts w:cs="Times New Roman"/>
        </w:rPr>
        <w:t xml:space="preserve"> р</w:t>
      </w:r>
      <w:r w:rsidR="00EC2ADC" w:rsidRPr="00754BBD">
        <w:rPr>
          <w:rFonts w:cs="Times New Roman"/>
        </w:rPr>
        <w:t>евизионной комиссии избираются общим собранием акционеров.</w:t>
      </w:r>
    </w:p>
    <w:p w:rsidR="00EC2ADC" w:rsidRPr="00754BBD" w:rsidRDefault="00C35088" w:rsidP="008A3F50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7.5.</w:t>
      </w:r>
      <w:r w:rsidRPr="00754BBD">
        <w:rPr>
          <w:rFonts w:cs="Times New Roman"/>
        </w:rPr>
        <w:tab/>
      </w:r>
      <w:r w:rsidR="00EC2ADC" w:rsidRPr="00754BBD">
        <w:rPr>
          <w:rFonts w:cs="Times New Roman"/>
        </w:rPr>
        <w:t xml:space="preserve">Единоличный исполнительный орган образуется </w:t>
      </w:r>
      <w:r w:rsidR="00E03EEE" w:rsidRPr="00754BBD">
        <w:rPr>
          <w:rFonts w:cs="Times New Roman"/>
        </w:rPr>
        <w:t>с</w:t>
      </w:r>
      <w:r w:rsidR="00EC2ADC" w:rsidRPr="00754BBD">
        <w:rPr>
          <w:rFonts w:cs="Times New Roman"/>
        </w:rPr>
        <w:t>оветом директоров.</w:t>
      </w:r>
    </w:p>
    <w:p w:rsidR="00EC2ADC" w:rsidRPr="00754BBD" w:rsidRDefault="00E03EEE" w:rsidP="00BF3691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>7.6.</w:t>
      </w:r>
      <w:r w:rsidRPr="00754BBD">
        <w:rPr>
          <w:rFonts w:cs="Times New Roman"/>
        </w:rPr>
        <w:tab/>
      </w:r>
      <w:r w:rsidR="00EC2ADC" w:rsidRPr="00754BBD">
        <w:rPr>
          <w:rFonts w:cs="Times New Roman"/>
        </w:rPr>
        <w:t>Управляющая организа</w:t>
      </w:r>
      <w:r w:rsidRPr="00754BBD">
        <w:rPr>
          <w:rFonts w:cs="Times New Roman"/>
        </w:rPr>
        <w:t>ция (управляющий) утверждается о</w:t>
      </w:r>
      <w:r w:rsidR="00EC2ADC" w:rsidRPr="00754BBD">
        <w:rPr>
          <w:rFonts w:cs="Times New Roman"/>
        </w:rPr>
        <w:t>бщим собранием акционеров по предложению совета директоров.</w:t>
      </w:r>
    </w:p>
    <w:p w:rsidR="00EC2ADC" w:rsidRPr="00754BBD" w:rsidRDefault="00074431" w:rsidP="00074431">
      <w:pPr>
        <w:widowControl w:val="0"/>
        <w:spacing w:line="276" w:lineRule="auto"/>
        <w:ind w:firstLine="708"/>
        <w:rPr>
          <w:rFonts w:cs="Times New Roman"/>
        </w:rPr>
      </w:pPr>
      <w:r w:rsidRPr="00754BBD">
        <w:rPr>
          <w:rFonts w:cs="Times New Roman"/>
        </w:rPr>
        <w:t xml:space="preserve">7.7. </w:t>
      </w:r>
      <w:r w:rsidR="00EC2ADC" w:rsidRPr="00754BBD">
        <w:rPr>
          <w:rFonts w:cs="Times New Roman"/>
        </w:rPr>
        <w:t xml:space="preserve">Ликвидационная комиссия при добровольной ликвидации </w:t>
      </w:r>
      <w:r w:rsidR="006F612C" w:rsidRPr="00754BBD">
        <w:rPr>
          <w:rFonts w:cs="Times New Roman"/>
        </w:rPr>
        <w:t>Обществ</w:t>
      </w:r>
      <w:r w:rsidR="00EC2ADC" w:rsidRPr="00754BBD">
        <w:rPr>
          <w:rFonts w:cs="Times New Roman"/>
        </w:rPr>
        <w:t>а из</w:t>
      </w:r>
      <w:r w:rsidR="00E44A94" w:rsidRPr="00754BBD">
        <w:rPr>
          <w:rFonts w:cs="Times New Roman"/>
        </w:rPr>
        <w:t>бирае</w:t>
      </w:r>
      <w:r w:rsidR="00E03EEE" w:rsidRPr="00754BBD">
        <w:rPr>
          <w:rFonts w:cs="Times New Roman"/>
        </w:rPr>
        <w:t>тся о</w:t>
      </w:r>
      <w:r w:rsidR="00EC2ADC" w:rsidRPr="00754BBD">
        <w:rPr>
          <w:rFonts w:cs="Times New Roman"/>
        </w:rPr>
        <w:t xml:space="preserve">бщим собранием акционеров, при принудительной ликвидации назначается </w:t>
      </w:r>
      <w:r w:rsidR="00EC2ADC" w:rsidRPr="00754BBD">
        <w:rPr>
          <w:rFonts w:cs="Times New Roman"/>
        </w:rPr>
        <w:lastRenderedPageBreak/>
        <w:t>судом (арбитражным судом).</w:t>
      </w:r>
    </w:p>
    <w:p w:rsidR="00860281" w:rsidRPr="00754BBD" w:rsidRDefault="00860281" w:rsidP="00860281">
      <w:pPr>
        <w:widowControl w:val="0"/>
        <w:ind w:firstLine="708"/>
        <w:rPr>
          <w:rFonts w:cs="Times New Roman"/>
        </w:rPr>
      </w:pPr>
    </w:p>
    <w:p w:rsidR="000F5177" w:rsidRPr="00754BBD" w:rsidRDefault="00B436B4" w:rsidP="000B0CBF">
      <w:pPr>
        <w:pStyle w:val="ad"/>
        <w:spacing w:line="276" w:lineRule="auto"/>
        <w:rPr>
          <w:szCs w:val="24"/>
        </w:rPr>
      </w:pPr>
      <w:bookmarkStart w:id="50" w:name="_Toc317365780"/>
      <w:bookmarkStart w:id="51" w:name="_Toc324449370"/>
      <w:bookmarkStart w:id="52" w:name="_Toc467658755"/>
      <w:bookmarkStart w:id="53" w:name="_Toc469582205"/>
      <w:bookmarkStart w:id="54" w:name="_Toc479146176"/>
      <w:bookmarkStart w:id="55" w:name="_Toc481608784"/>
      <w:bookmarkStart w:id="56" w:name="_Toc530727721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8</w:t>
      </w:r>
      <w:r w:rsidR="00E70C2D" w:rsidRPr="00754BBD">
        <w:rPr>
          <w:szCs w:val="24"/>
        </w:rPr>
        <w:t>. </w:t>
      </w:r>
      <w:r w:rsidR="002A59D9" w:rsidRPr="00754BBD">
        <w:rPr>
          <w:szCs w:val="24"/>
        </w:rPr>
        <w:t>Общее собрание акционеров</w:t>
      </w:r>
      <w:bookmarkEnd w:id="50"/>
      <w:bookmarkEnd w:id="51"/>
      <w:bookmarkEnd w:id="52"/>
      <w:bookmarkEnd w:id="53"/>
      <w:bookmarkEnd w:id="54"/>
      <w:bookmarkEnd w:id="55"/>
      <w:bookmarkEnd w:id="56"/>
      <w:r w:rsidR="002E045F" w:rsidRPr="00754BBD">
        <w:rPr>
          <w:szCs w:val="24"/>
        </w:rPr>
        <w:t>.</w:t>
      </w:r>
    </w:p>
    <w:p w:rsidR="00B436B4" w:rsidRPr="00754BBD" w:rsidRDefault="00B436B4" w:rsidP="000B0CB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8.1.</w:t>
      </w:r>
      <w:r w:rsidRPr="00754BBD">
        <w:rPr>
          <w:rFonts w:eastAsia="Times New Roman" w:cs="Times New Roman"/>
        </w:rPr>
        <w:tab/>
        <w:t xml:space="preserve">Высшим органом управления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 xml:space="preserve">а является </w:t>
      </w:r>
      <w:r w:rsidR="00FA7E06" w:rsidRPr="00754BBD">
        <w:rPr>
          <w:rFonts w:eastAsia="Times New Roman" w:cs="Times New Roman"/>
        </w:rPr>
        <w:t>о</w:t>
      </w:r>
      <w:r w:rsidR="002A59D9" w:rsidRPr="00754BBD">
        <w:rPr>
          <w:rFonts w:eastAsia="Times New Roman" w:cs="Times New Roman"/>
        </w:rPr>
        <w:t>бщее собрание акционеров</w:t>
      </w:r>
      <w:r w:rsidRPr="00754BBD">
        <w:rPr>
          <w:rFonts w:eastAsia="Times New Roman" w:cs="Times New Roman"/>
        </w:rPr>
        <w:t xml:space="preserve">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>а.</w:t>
      </w:r>
    </w:p>
    <w:p w:rsidR="00C67041" w:rsidRPr="00754BBD" w:rsidRDefault="008A1E2C" w:rsidP="00086047">
      <w:pPr>
        <w:pStyle w:val="22"/>
        <w:widowControl/>
        <w:numPr>
          <w:ilvl w:val="1"/>
          <w:numId w:val="19"/>
        </w:numPr>
        <w:tabs>
          <w:tab w:val="clear" w:pos="495"/>
          <w:tab w:val="num" w:pos="-709"/>
        </w:tabs>
        <w:spacing w:line="276" w:lineRule="auto"/>
        <w:ind w:left="0" w:firstLine="709"/>
        <w:jc w:val="both"/>
      </w:pPr>
      <w:r w:rsidRPr="00754BBD">
        <w:t>К компетенции о</w:t>
      </w:r>
      <w:r w:rsidR="00C67041" w:rsidRPr="00754BBD">
        <w:t>бщего собрания акционеров  относятся  следующие вопросы:</w:t>
      </w:r>
    </w:p>
    <w:p w:rsidR="00C67041" w:rsidRPr="00754BBD" w:rsidRDefault="00E70F40" w:rsidP="003825F3">
      <w:pPr>
        <w:pStyle w:val="32"/>
        <w:numPr>
          <w:ilvl w:val="0"/>
          <w:numId w:val="33"/>
        </w:numPr>
        <w:tabs>
          <w:tab w:val="left" w:pos="-426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 w:val="0"/>
        <w:textAlignment w:val="baseline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несение  изменений  и дополнений  в устав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 или</w:t>
      </w:r>
      <w:r w:rsidR="00E9488F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утверждение  устава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  в новой  редакции</w:t>
      </w:r>
      <w:r w:rsidR="0098529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B35CDF" w:rsidRPr="00754BBD" w:rsidRDefault="00086047" w:rsidP="00B35CDF">
      <w:pPr>
        <w:pStyle w:val="32"/>
        <w:numPr>
          <w:ilvl w:val="0"/>
          <w:numId w:val="33"/>
        </w:numPr>
        <w:tabs>
          <w:tab w:val="left" w:pos="-426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 w:val="0"/>
        <w:textAlignment w:val="baseline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р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еорганизация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а;</w:t>
      </w:r>
    </w:p>
    <w:p w:rsidR="00C67041" w:rsidRPr="00754BBD" w:rsidRDefault="00086047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л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иквидация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а, назначение ликвидационной  комиссии  и утверждение   промежуточного  и окончательного ликвидационных   балансов;</w:t>
      </w:r>
    </w:p>
    <w:p w:rsidR="00C67041" w:rsidRPr="00754BBD" w:rsidRDefault="00086047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пределение   количественного   состава  </w:t>
      </w:r>
      <w:r w:rsidR="00B35CDF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с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овета  директоров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а, избрание  его  членов  и досрочное  прекращение  их  полномочий;</w:t>
      </w:r>
    </w:p>
    <w:p w:rsidR="00C67041" w:rsidRPr="00754BBD" w:rsidRDefault="00086047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пределение  количества, номинальной стоимости, категории (типа) объявленных акций и прав, предоставляемых этими акциями;</w:t>
      </w:r>
    </w:p>
    <w:p w:rsidR="00C67041" w:rsidRPr="00754BBD" w:rsidRDefault="00086047" w:rsidP="00554DC5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у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величение уставного капитала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 путем увеличения номинальной стоимости акций</w:t>
      </w:r>
      <w:r w:rsidR="005701AD" w:rsidRPr="00754BBD">
        <w:rPr>
          <w:rFonts w:cs="Times New Roman"/>
        </w:rPr>
        <w:t xml:space="preserve"> или путем размещения дополнительных акций;</w:t>
      </w:r>
    </w:p>
    <w:p w:rsidR="00C67041" w:rsidRPr="00754BBD" w:rsidRDefault="004447C5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у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меньшение  уставного  капитала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 путем  уменьшения  номинальной  стоимости  акций,  приобретения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ом  части  акций  в целях   сокращения  их  общего  количества, а также путем погашения  приобретенных или выкупленных акций;</w:t>
      </w:r>
    </w:p>
    <w:p w:rsidR="00C67041" w:rsidRPr="00754BBD" w:rsidRDefault="004447C5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и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збрание  членов   ревизионной  комиссии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 и досрочное  прекращение 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ее 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полномочий;</w:t>
      </w:r>
    </w:p>
    <w:p w:rsidR="00C67041" w:rsidRPr="00754BBD" w:rsidRDefault="004447C5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у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тверждение аудитора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а;</w:t>
      </w:r>
    </w:p>
    <w:p w:rsidR="001733B3" w:rsidRPr="00754BBD" w:rsidRDefault="001733B3" w:rsidP="0098777D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754BBD">
        <w:rPr>
          <w:rFonts w:cs="Times New Roman"/>
        </w:rPr>
        <w:t>выплата (объявление) дивидендов по результатам первого квартала, полугодия, девяти месяцев отчетного года;</w:t>
      </w:r>
    </w:p>
    <w:p w:rsidR="001733B3" w:rsidRPr="00754BBD" w:rsidRDefault="001733B3" w:rsidP="0098777D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754BBD">
        <w:rPr>
          <w:rFonts w:cs="Times New Roman"/>
        </w:rPr>
        <w:t xml:space="preserve">утверждение годового отчета, годовой бухгалтерской (финансовой) отчетности </w:t>
      </w:r>
      <w:r w:rsidR="00E74BCF" w:rsidRPr="00754BBD">
        <w:rPr>
          <w:rFonts w:cs="Times New Roman"/>
        </w:rPr>
        <w:t>О</w:t>
      </w:r>
      <w:r w:rsidRPr="00754BBD">
        <w:rPr>
          <w:rFonts w:cs="Times New Roman"/>
        </w:rPr>
        <w:t>бщества</w:t>
      </w:r>
      <w:r w:rsidR="00E74BCF" w:rsidRPr="00754BBD">
        <w:rPr>
          <w:rFonts w:cs="Times New Roman"/>
        </w:rPr>
        <w:t>;</w:t>
      </w:r>
    </w:p>
    <w:p w:rsidR="001733B3" w:rsidRPr="00754BBD" w:rsidRDefault="001733B3" w:rsidP="0098777D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754BBD">
        <w:rPr>
          <w:rFonts w:cs="Times New Roman"/>
        </w:rPr>
        <w:t xml:space="preserve"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</w:t>
      </w:r>
      <w:r w:rsidR="00246DAE" w:rsidRPr="00754BBD">
        <w:rPr>
          <w:rFonts w:cs="Times New Roman"/>
        </w:rPr>
        <w:t>О</w:t>
      </w:r>
      <w:r w:rsidRPr="00754BBD">
        <w:rPr>
          <w:rFonts w:cs="Times New Roman"/>
        </w:rPr>
        <w:t>бщества по результатам отчетного года</w:t>
      </w:r>
      <w:r w:rsidR="00246DAE" w:rsidRPr="00754BBD">
        <w:rPr>
          <w:rFonts w:cs="Times New Roman"/>
        </w:rPr>
        <w:t>;</w:t>
      </w:r>
    </w:p>
    <w:p w:rsidR="00C67041" w:rsidRPr="00754BBD" w:rsidRDefault="00385280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пределение порядка  ведения  Общего  собрания акционеров;</w:t>
      </w:r>
    </w:p>
    <w:p w:rsidR="00C67041" w:rsidRPr="00754BBD" w:rsidRDefault="00385280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из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брание членов счетной комиссии и досрочное прекращение их полномочий;</w:t>
      </w:r>
    </w:p>
    <w:p w:rsidR="00C67041" w:rsidRPr="00754BBD" w:rsidRDefault="00385280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д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робление и консолидация акций;</w:t>
      </w:r>
    </w:p>
    <w:p w:rsidR="00C67041" w:rsidRPr="00754BBD" w:rsidRDefault="00401A61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ринятие решений</w:t>
      </w:r>
      <w:r w:rsidR="00766A00" w:rsidRPr="00754BBD">
        <w:rPr>
          <w:rFonts w:cs="Times New Roman"/>
        </w:rPr>
        <w:t xml:space="preserve">  о согласии на совершение или о последующем одобрении сделок в случаях, предусмотренных 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статьей 83 Федерального закона «Об акционерных </w:t>
      </w:r>
      <w:r w:rsidR="00C856DF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ах»;</w:t>
      </w:r>
    </w:p>
    <w:p w:rsidR="00C67041" w:rsidRPr="00754BBD" w:rsidRDefault="00446675" w:rsidP="003825F3">
      <w:pPr>
        <w:pStyle w:val="32"/>
        <w:numPr>
          <w:ilvl w:val="0"/>
          <w:numId w:val="33"/>
        </w:numPr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ринятие решений</w:t>
      </w:r>
      <w:r w:rsidR="00FF01B9" w:rsidRPr="00754BBD">
        <w:rPr>
          <w:rFonts w:cs="Times New Roman"/>
        </w:rPr>
        <w:t xml:space="preserve"> о согласии на совершение или о последующем одобрении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крупных сделок в случаях, предусмотренных  статьей 79 </w:t>
      </w:r>
      <w:r w:rsidR="00D97D4E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Федерального зако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на «Об акционерных  </w:t>
      </w:r>
      <w:r w:rsidR="00C856DF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ах»;</w:t>
      </w:r>
    </w:p>
    <w:p w:rsidR="00C67041" w:rsidRPr="00754BBD" w:rsidRDefault="002147D5" w:rsidP="003825F3">
      <w:pPr>
        <w:pStyle w:val="32"/>
        <w:numPr>
          <w:ilvl w:val="0"/>
          <w:numId w:val="33"/>
        </w:numPr>
        <w:tabs>
          <w:tab w:val="left" w:pos="567"/>
        </w:tabs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ринятие решения об участии  в  финансово-промышленных  группах, ассоциациях  и  иных  объединениях  коммерческих  организаций;</w:t>
      </w:r>
    </w:p>
    <w:p w:rsidR="00C67041" w:rsidRPr="00754BBD" w:rsidRDefault="002147D5" w:rsidP="003825F3">
      <w:pPr>
        <w:pStyle w:val="32"/>
        <w:numPr>
          <w:ilvl w:val="0"/>
          <w:numId w:val="33"/>
        </w:numPr>
        <w:tabs>
          <w:tab w:val="left" w:pos="-142"/>
          <w:tab w:val="left" w:pos="0"/>
        </w:tabs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у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тверждение внутренних документов, регулирующих деятельность органов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а;</w:t>
      </w:r>
    </w:p>
    <w:p w:rsidR="00C67041" w:rsidRPr="00754BBD" w:rsidRDefault="002147D5" w:rsidP="003825F3">
      <w:pPr>
        <w:pStyle w:val="32"/>
        <w:numPr>
          <w:ilvl w:val="0"/>
          <w:numId w:val="33"/>
        </w:numPr>
        <w:tabs>
          <w:tab w:val="left" w:pos="567"/>
        </w:tabs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lastRenderedPageBreak/>
        <w:t>р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ешение иных вопросов, предусмотренных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Федеральным з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аконом «Об акционерных </w:t>
      </w:r>
      <w:r w:rsidR="00C856DF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бществ</w:t>
      </w:r>
      <w:r w:rsidR="00C6704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ах».</w:t>
      </w:r>
    </w:p>
    <w:p w:rsidR="00B436B4" w:rsidRPr="00754BBD" w:rsidRDefault="002A59D9" w:rsidP="00586F37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993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Общее собрание акционеров</w:t>
      </w:r>
      <w:r w:rsidR="00B436B4" w:rsidRPr="00754BBD">
        <w:rPr>
          <w:rFonts w:eastAsia="Times New Roman" w:cs="Times New Roman"/>
        </w:rPr>
        <w:t xml:space="preserve"> не вправе рассматривать и принимать решения по вопросам, не отнесенным </w:t>
      </w:r>
      <w:r w:rsidR="00BC0647" w:rsidRPr="00754BBD">
        <w:rPr>
          <w:rFonts w:eastAsia="Times New Roman" w:cs="Times New Roman"/>
        </w:rPr>
        <w:t xml:space="preserve">действующим законодательством Российской Федерации и настоящим </w:t>
      </w:r>
      <w:r w:rsidR="00E72AEE" w:rsidRPr="00754BBD">
        <w:rPr>
          <w:rFonts w:eastAsia="Times New Roman" w:cs="Times New Roman"/>
        </w:rPr>
        <w:t>у</w:t>
      </w:r>
      <w:r w:rsidR="00BC0647" w:rsidRPr="00754BBD">
        <w:rPr>
          <w:rFonts w:eastAsia="Times New Roman" w:cs="Times New Roman"/>
        </w:rPr>
        <w:t xml:space="preserve">ставом </w:t>
      </w:r>
      <w:r w:rsidR="00B436B4" w:rsidRPr="00754BBD">
        <w:rPr>
          <w:rFonts w:eastAsia="Times New Roman" w:cs="Times New Roman"/>
        </w:rPr>
        <w:t>к его компетенции</w:t>
      </w:r>
      <w:r w:rsidR="00BC0647" w:rsidRPr="00754BBD">
        <w:rPr>
          <w:rFonts w:eastAsia="Times New Roman" w:cs="Times New Roman"/>
        </w:rPr>
        <w:t>.</w:t>
      </w:r>
    </w:p>
    <w:p w:rsidR="001B0306" w:rsidRPr="00754BBD" w:rsidRDefault="001B0306" w:rsidP="00586F37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567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Воп</w:t>
      </w:r>
      <w:r w:rsidR="00DC0D3F" w:rsidRPr="00754BBD">
        <w:rPr>
          <w:rFonts w:eastAsia="Times New Roman" w:cs="Times New Roman"/>
        </w:rPr>
        <w:t>росы, отнесенные к компетенции о</w:t>
      </w:r>
      <w:r w:rsidRPr="00754BBD">
        <w:rPr>
          <w:rFonts w:eastAsia="Times New Roman" w:cs="Times New Roman"/>
        </w:rPr>
        <w:t>бщего собрания акционеров, не могут быть</w:t>
      </w:r>
      <w:r w:rsidR="00586F3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переданы на решение исполнительным органам Общества, если иное не предусмотрено Федеральным законом «Об акционерных обществах». Вопросы, отнесенные к компетенции </w:t>
      </w:r>
      <w:r w:rsidR="00DC0D3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акционеров, не могут быть переданы на решение совету директоров Общества,</w:t>
      </w:r>
      <w:r w:rsidR="00DC0D3F" w:rsidRPr="00754BBD">
        <w:rPr>
          <w:rFonts w:eastAsia="Times New Roman" w:cs="Times New Roman"/>
        </w:rPr>
        <w:t xml:space="preserve"> за</w:t>
      </w:r>
      <w:r w:rsidRPr="00754BBD">
        <w:rPr>
          <w:rFonts w:eastAsia="Times New Roman" w:cs="Times New Roman"/>
        </w:rPr>
        <w:t xml:space="preserve"> исключением вопросов, предусмотренных Федеральным законом «Об акционерных обществах». </w:t>
      </w:r>
    </w:p>
    <w:p w:rsidR="00B436B4" w:rsidRPr="00754BBD" w:rsidRDefault="002A59D9" w:rsidP="001E4CA0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567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Общее собрание акционеров</w:t>
      </w:r>
      <w:r w:rsidR="00B436B4" w:rsidRPr="00754BBD">
        <w:rPr>
          <w:rFonts w:eastAsia="Times New Roman" w:cs="Times New Roman"/>
        </w:rPr>
        <w:t xml:space="preserve">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 не вправе принимать решения по вопросам, не включенным в повестку дня собрания, а также изменять повестку дня, за исключением случаев, если при принятии решения, не включенного в повестку дня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а, или при изменении повестки дня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 присутствовали все акционеры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>а.</w:t>
      </w:r>
    </w:p>
    <w:p w:rsidR="004744EF" w:rsidRPr="00EF3407" w:rsidRDefault="004744EF" w:rsidP="004744EF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567"/>
        </w:tabs>
        <w:spacing w:line="276" w:lineRule="auto"/>
        <w:ind w:left="0" w:firstLine="709"/>
        <w:rPr>
          <w:rFonts w:eastAsia="Times New Roman" w:cs="Times New Roman"/>
        </w:rPr>
      </w:pPr>
      <w:r w:rsidRPr="00EF3407">
        <w:rPr>
          <w:rFonts w:eastAsia="Times New Roman" w:cs="Times New Roman"/>
        </w:rPr>
        <w:t>Общество обязано ежегодно проводить годовое общее собрание акционеров Общества.</w:t>
      </w:r>
    </w:p>
    <w:p w:rsidR="004744EF" w:rsidRPr="00EF3407" w:rsidRDefault="004744EF" w:rsidP="004744EF">
      <w:pPr>
        <w:pStyle w:val="a5"/>
        <w:shd w:val="clear" w:color="auto" w:fill="FFFFFF"/>
        <w:spacing w:line="276" w:lineRule="auto"/>
        <w:ind w:left="0" w:firstLine="709"/>
        <w:rPr>
          <w:rFonts w:eastAsia="Times New Roman" w:cs="Times New Roman"/>
        </w:rPr>
      </w:pPr>
      <w:r w:rsidRPr="00EF3407">
        <w:rPr>
          <w:rFonts w:eastAsia="Times New Roman" w:cs="Times New Roman"/>
        </w:rPr>
        <w:t xml:space="preserve">На годовом общем собрании акционеров Общества должны решаться вопросы об избрании совета директоров Общества, ревизионной комиссии Общества, об утверждении </w:t>
      </w:r>
      <w:r w:rsidRPr="00EF3407">
        <w:rPr>
          <w:rFonts w:eastAsiaTheme="minorHAnsi" w:cs="Times New Roman"/>
          <w:lang w:eastAsia="en-US"/>
        </w:rPr>
        <w:t xml:space="preserve">аудитора Общества, </w:t>
      </w:r>
      <w:r w:rsidRPr="00EF3407">
        <w:rPr>
          <w:rFonts w:eastAsia="Times New Roman" w:cs="Times New Roman"/>
        </w:rPr>
        <w:t>утверждение годового отчета, годовой бухгалтерской (финансовой) отчетности Общества,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года, а также иные вопросы, отнесенные к компетенции общего собрания акционеров.</w:t>
      </w:r>
    </w:p>
    <w:p w:rsidR="00F605C2" w:rsidRPr="00754BBD" w:rsidRDefault="00E92CAB" w:rsidP="00D14DF4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Порядок принятия решений о</w:t>
      </w:r>
      <w:r w:rsidR="00F605C2" w:rsidRPr="00754BBD">
        <w:rPr>
          <w:rFonts w:eastAsia="Times New Roman" w:cs="Times New Roman"/>
          <w:b/>
        </w:rPr>
        <w:t>бщим собранием акционеров</w:t>
      </w:r>
    </w:p>
    <w:p w:rsidR="00F605C2" w:rsidRPr="00754BBD" w:rsidRDefault="00F605C2" w:rsidP="00F605C2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0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Решения общего собрания акционеров могут быть приняты (формы проведения общего собрания акционеров):</w:t>
      </w:r>
    </w:p>
    <w:p w:rsidR="00F605C2" w:rsidRPr="00754BBD" w:rsidRDefault="00F605C2" w:rsidP="00E2744B">
      <w:pPr>
        <w:pStyle w:val="a5"/>
        <w:numPr>
          <w:ilvl w:val="0"/>
          <w:numId w:val="44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путем совместного присутствия акционеров для обсуждения вопросов повестки дня и принятия решения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акционеров;</w:t>
      </w:r>
    </w:p>
    <w:p w:rsidR="00F605C2" w:rsidRPr="00754BBD" w:rsidRDefault="00F605C2" w:rsidP="00E2744B">
      <w:pPr>
        <w:pStyle w:val="a5"/>
        <w:numPr>
          <w:ilvl w:val="0"/>
          <w:numId w:val="44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путем </w:t>
      </w:r>
      <w:r w:rsidR="004524B7" w:rsidRPr="00754BBD">
        <w:rPr>
          <w:rFonts w:eastAsia="Times New Roman" w:cs="Times New Roman"/>
        </w:rPr>
        <w:t xml:space="preserve">проведения </w:t>
      </w:r>
      <w:r w:rsidRPr="00754BBD">
        <w:rPr>
          <w:rFonts w:eastAsia="Times New Roman" w:cs="Times New Roman"/>
        </w:rPr>
        <w:t>заочного голосования (без совместного присутствия акционеров для обсуждения вопросов повестки дня и принятия решения по вопросам, поставленным на голосование, с предварительным направлением (вручением) бюллетеней голосования.</w:t>
      </w:r>
    </w:p>
    <w:p w:rsidR="00F605C2" w:rsidRPr="00754BBD" w:rsidRDefault="00F605C2" w:rsidP="00826C0B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Общее собрание акционеров, повестка дня которого включает вопросы об избрании </w:t>
      </w:r>
      <w:r w:rsidR="00B91EE6" w:rsidRPr="00754BBD">
        <w:rPr>
          <w:rFonts w:eastAsia="Times New Roman" w:cs="Times New Roman"/>
        </w:rPr>
        <w:t>с</w:t>
      </w:r>
      <w:r w:rsidRPr="00754BBD">
        <w:rPr>
          <w:rFonts w:eastAsia="Times New Roman" w:cs="Times New Roman"/>
        </w:rPr>
        <w:t>овета</w:t>
      </w:r>
      <w:r w:rsidR="00B91EE6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директоров</w:t>
      </w:r>
      <w:r w:rsidR="00B91EE6" w:rsidRPr="00754BBD">
        <w:rPr>
          <w:rFonts w:eastAsia="Times New Roman" w:cs="Times New Roman"/>
        </w:rPr>
        <w:t>, р</w:t>
      </w:r>
      <w:r w:rsidRPr="00754BBD">
        <w:rPr>
          <w:rFonts w:eastAsia="Times New Roman" w:cs="Times New Roman"/>
        </w:rPr>
        <w:t xml:space="preserve">евизионной </w:t>
      </w:r>
      <w:r w:rsidR="00B91EE6" w:rsidRPr="00754BBD">
        <w:rPr>
          <w:rFonts w:eastAsia="Times New Roman" w:cs="Times New Roman"/>
        </w:rPr>
        <w:t>комиссии Общества, утверждении а</w:t>
      </w:r>
      <w:r w:rsidRPr="00754BBD">
        <w:rPr>
          <w:rFonts w:eastAsia="Times New Roman" w:cs="Times New Roman"/>
        </w:rPr>
        <w:t>удитора Общества, а также</w:t>
      </w:r>
      <w:r w:rsidR="00B91EE6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вопросы, предусмотренные подпунктом 11 пункта 1 статьи 48 Федерального закона «Об</w:t>
      </w:r>
      <w:r w:rsidR="00B91EE6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акционерных обществах», не может проводиться в форме заочного голосования.</w:t>
      </w:r>
    </w:p>
    <w:p w:rsidR="00F605C2" w:rsidRPr="00754BBD" w:rsidRDefault="00495988" w:rsidP="00666F65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Решение о</w:t>
      </w:r>
      <w:r w:rsidR="00F605C2" w:rsidRPr="00754BBD">
        <w:rPr>
          <w:rFonts w:eastAsia="Times New Roman" w:cs="Times New Roman"/>
        </w:rPr>
        <w:t>бщего собрания акционеров по вопросу, поставленному на голосование,</w:t>
      </w:r>
      <w:r w:rsidR="00793593" w:rsidRPr="00754BBD">
        <w:rPr>
          <w:rFonts w:eastAsia="Times New Roman" w:cs="Times New Roman"/>
        </w:rPr>
        <w:t xml:space="preserve"> </w:t>
      </w:r>
      <w:r w:rsidR="00F605C2" w:rsidRPr="00754BBD">
        <w:rPr>
          <w:rFonts w:eastAsia="Times New Roman" w:cs="Times New Roman"/>
        </w:rPr>
        <w:t>принимается большинством голосов акционеров - владельцев голосующих акций Общества,</w:t>
      </w:r>
      <w:r w:rsidRPr="00754BBD">
        <w:rPr>
          <w:rFonts w:eastAsia="Times New Roman" w:cs="Times New Roman"/>
        </w:rPr>
        <w:t xml:space="preserve"> </w:t>
      </w:r>
      <w:r w:rsidR="00F605C2" w:rsidRPr="00754BBD">
        <w:rPr>
          <w:rFonts w:eastAsia="Times New Roman" w:cs="Times New Roman"/>
        </w:rPr>
        <w:t xml:space="preserve">принимающих участие в </w:t>
      </w:r>
      <w:r w:rsidRPr="00754BBD">
        <w:rPr>
          <w:rFonts w:eastAsia="Times New Roman" w:cs="Times New Roman"/>
        </w:rPr>
        <w:t>о</w:t>
      </w:r>
      <w:r w:rsidR="00F605C2" w:rsidRPr="00754BBD">
        <w:rPr>
          <w:rFonts w:eastAsia="Times New Roman" w:cs="Times New Roman"/>
        </w:rPr>
        <w:t xml:space="preserve">бщем собрании акционеров, если для </w:t>
      </w:r>
      <w:r w:rsidR="00F605C2" w:rsidRPr="00754BBD">
        <w:rPr>
          <w:rFonts w:eastAsia="Times New Roman" w:cs="Times New Roman"/>
        </w:rPr>
        <w:lastRenderedPageBreak/>
        <w:t>принятия указанного решения</w:t>
      </w:r>
      <w:r w:rsidRPr="00754BBD">
        <w:rPr>
          <w:rFonts w:eastAsia="Times New Roman" w:cs="Times New Roman"/>
        </w:rPr>
        <w:t xml:space="preserve"> </w:t>
      </w:r>
      <w:r w:rsidR="00F605C2" w:rsidRPr="00754BBD">
        <w:rPr>
          <w:rFonts w:eastAsia="Times New Roman" w:cs="Times New Roman"/>
        </w:rPr>
        <w:t>действующим законодательством Росс</w:t>
      </w:r>
      <w:r w:rsidR="00AB2DD7" w:rsidRPr="00754BBD">
        <w:rPr>
          <w:rFonts w:eastAsia="Times New Roman" w:cs="Times New Roman"/>
        </w:rPr>
        <w:t>ийской Федерации или настоящим у</w:t>
      </w:r>
      <w:r w:rsidR="00F605C2" w:rsidRPr="00754BBD">
        <w:rPr>
          <w:rFonts w:eastAsia="Times New Roman" w:cs="Times New Roman"/>
        </w:rPr>
        <w:t>ставом Общества не</w:t>
      </w:r>
      <w:r w:rsidRPr="00754BBD">
        <w:rPr>
          <w:rFonts w:eastAsia="Times New Roman" w:cs="Times New Roman"/>
        </w:rPr>
        <w:t xml:space="preserve"> </w:t>
      </w:r>
      <w:r w:rsidR="00F605C2" w:rsidRPr="00754BBD">
        <w:rPr>
          <w:rFonts w:eastAsia="Times New Roman" w:cs="Times New Roman"/>
        </w:rPr>
        <w:t>установлено иное.</w:t>
      </w:r>
    </w:p>
    <w:p w:rsidR="00DD2233" w:rsidRPr="00754BBD" w:rsidRDefault="00086FFE" w:rsidP="00666F65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Решение по вопросам, указанным в подпунктах 2, 6, 1</w:t>
      </w:r>
      <w:r w:rsidR="008A1C45" w:rsidRPr="00754BBD">
        <w:rPr>
          <w:rFonts w:eastAsia="Times New Roman" w:cs="Times New Roman"/>
        </w:rPr>
        <w:t>5</w:t>
      </w:r>
      <w:r w:rsidRPr="00754BBD">
        <w:rPr>
          <w:rFonts w:eastAsia="Times New Roman" w:cs="Times New Roman"/>
        </w:rPr>
        <w:t xml:space="preserve"> –</w:t>
      </w:r>
      <w:r w:rsidR="008A1C45" w:rsidRPr="00754BBD">
        <w:rPr>
          <w:rFonts w:eastAsia="Times New Roman" w:cs="Times New Roman"/>
        </w:rPr>
        <w:t xml:space="preserve"> 19</w:t>
      </w:r>
      <w:r w:rsidRPr="00754BBD">
        <w:rPr>
          <w:rFonts w:eastAsia="Times New Roman" w:cs="Times New Roman"/>
        </w:rPr>
        <w:t xml:space="preserve"> пункта 8.2 настоящего устава принимается общим собранием акционеров Общества только по предложению совета директоров Общества.</w:t>
      </w:r>
    </w:p>
    <w:p w:rsidR="00086FFE" w:rsidRPr="00754BBD" w:rsidRDefault="00086FFE" w:rsidP="00666F65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Решение по во</w:t>
      </w:r>
      <w:r w:rsidR="00200F69" w:rsidRPr="00754BBD">
        <w:rPr>
          <w:rFonts w:eastAsia="Times New Roman" w:cs="Times New Roman"/>
        </w:rPr>
        <w:t xml:space="preserve">просам, указанным в подпунктах </w:t>
      </w:r>
      <w:r w:rsidRPr="00754BBD">
        <w:rPr>
          <w:rFonts w:eastAsia="Times New Roman" w:cs="Times New Roman"/>
        </w:rPr>
        <w:t xml:space="preserve">1 – 3, 5, </w:t>
      </w:r>
      <w:r w:rsidR="00200F69" w:rsidRPr="00754BBD">
        <w:rPr>
          <w:rFonts w:eastAsia="Times New Roman" w:cs="Times New Roman"/>
        </w:rPr>
        <w:t>17</w:t>
      </w:r>
      <w:r w:rsidRPr="00754BBD">
        <w:rPr>
          <w:rFonts w:eastAsia="Times New Roman" w:cs="Times New Roman"/>
        </w:rPr>
        <w:t xml:space="preserve"> пункта 8.2 настоящего устава принимается общим собранием акционеров Общества большинством в три четверти голосов акционеров – владельцев голосующих акций, принимающих участие в общем собрании акционеров, если иное не предусмотрено Федеральным законом «Об акционерных обществах».</w:t>
      </w:r>
    </w:p>
    <w:p w:rsidR="001C77EA" w:rsidRPr="00754BBD" w:rsidRDefault="001C77EA" w:rsidP="001C77EA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Голосование на общем собрании акционеров осуществляется по принципу «одна голосующая акция – один голос».</w:t>
      </w:r>
    </w:p>
    <w:p w:rsidR="001C77EA" w:rsidRPr="00754BBD" w:rsidRDefault="001C77EA" w:rsidP="00536DC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кумулятивном голосовании число голосов, принадлежащих каждому акционеру,</w:t>
      </w:r>
      <w:r w:rsidR="00536DC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умножается на число лиц, которые дол</w:t>
      </w:r>
      <w:r w:rsidR="00536DCF" w:rsidRPr="00754BBD">
        <w:rPr>
          <w:rFonts w:eastAsia="Times New Roman" w:cs="Times New Roman"/>
        </w:rPr>
        <w:t>жны быть избраны в с</w:t>
      </w:r>
      <w:r w:rsidRPr="00754BBD">
        <w:rPr>
          <w:rFonts w:eastAsia="Times New Roman" w:cs="Times New Roman"/>
        </w:rPr>
        <w:t xml:space="preserve">овет директоров </w:t>
      </w:r>
      <w:r w:rsidR="00536DC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бщества, и</w:t>
      </w:r>
      <w:r w:rsidR="00536DC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акционер вправе отдать полученные таким образом голоса полностью за одного кандидата или</w:t>
      </w:r>
      <w:r w:rsidR="00536DC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распределить их между двумя и более кандидатами.</w:t>
      </w:r>
    </w:p>
    <w:p w:rsidR="001C77EA" w:rsidRPr="00754BBD" w:rsidRDefault="00656EC0" w:rsidP="004D76B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Подсчет голосов на общем собрании акционеров по вопросу, поставленному на голосование правом голоса, при решении которого обладают акционеры – владельцы обыкновенных и привилегированных акций Общества, осуществляется по всем голосующим акциям совместно.</w:t>
      </w:r>
    </w:p>
    <w:p w:rsidR="00A87D03" w:rsidRPr="00754BBD" w:rsidRDefault="00A87D03" w:rsidP="00A87D03">
      <w:pPr>
        <w:shd w:val="clear" w:color="auto" w:fill="FFFFFF"/>
        <w:spacing w:line="276" w:lineRule="auto"/>
        <w:ind w:firstLine="708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Подготовка к проведению Общего собрания акционеров</w:t>
      </w:r>
    </w:p>
    <w:p w:rsidR="00A87D03" w:rsidRPr="00754BBD" w:rsidRDefault="00A87D03" w:rsidP="0060281D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142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Подготовка к проведению общего собрания акционеров, осуществляется в порядке и в сроки, предусмотренные законодательством Российской Федерации, уставом Общества.</w:t>
      </w:r>
    </w:p>
    <w:p w:rsidR="00A87D03" w:rsidRPr="00754BBD" w:rsidRDefault="00A87D03" w:rsidP="00DD34A7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подготовке к проведению общего собрания акционеров совет директоров должен принять решения по вопросам, предусмотренным Федеральным законом «Об акционерных обществах».</w:t>
      </w:r>
    </w:p>
    <w:p w:rsidR="00A87D03" w:rsidRPr="00754BBD" w:rsidRDefault="00A87D03" w:rsidP="00816F1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подготовке к проведению общего собрания акционеров решением совета директоров Общества может быть предусмотрена возможность заполнения электронной формы бюллетеней на сайте Общества в информационно-телекоммуникационной сети «Интернет».</w:t>
      </w:r>
    </w:p>
    <w:p w:rsidR="00A87D03" w:rsidRPr="00754BBD" w:rsidRDefault="00A87D03" w:rsidP="00816F1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Список л</w:t>
      </w:r>
      <w:r w:rsidR="005347D9" w:rsidRPr="00754BBD">
        <w:rPr>
          <w:rFonts w:eastAsia="Times New Roman" w:cs="Times New Roman"/>
        </w:rPr>
        <w:t>иц, имеющих право на участие в о</w:t>
      </w:r>
      <w:r w:rsidRPr="00754BBD">
        <w:rPr>
          <w:rFonts w:eastAsia="Times New Roman" w:cs="Times New Roman"/>
        </w:rPr>
        <w:t>бщем собрании акционеров, составляется в соответствии с правилами законодательства Российской Федерации о ценных бумагах для составления списка лиц, осуществляющих права по ценным бумагам.</w:t>
      </w:r>
    </w:p>
    <w:p w:rsidR="00B24789" w:rsidRPr="00C622BB" w:rsidRDefault="00C627AC" w:rsidP="0005306B">
      <w:pPr>
        <w:pStyle w:val="af2"/>
        <w:numPr>
          <w:ilvl w:val="1"/>
          <w:numId w:val="19"/>
        </w:numPr>
        <w:tabs>
          <w:tab w:val="clear" w:pos="495"/>
          <w:tab w:val="num" w:pos="-709"/>
        </w:tabs>
        <w:spacing w:before="0" w:beforeAutospacing="0" w:after="0" w:afterAutospacing="0" w:line="276" w:lineRule="auto"/>
        <w:ind w:left="0" w:firstLine="709"/>
        <w:jc w:val="both"/>
      </w:pPr>
      <w:r w:rsidRPr="00754BBD">
        <w:rPr>
          <w:rFonts w:eastAsia="Times New Roman"/>
        </w:rPr>
        <w:t>В сроки, установленные статьей 52 Федерального закона «Об акционерных обществах» с</w:t>
      </w:r>
      <w:r w:rsidR="00B24789" w:rsidRPr="00754BBD">
        <w:rPr>
          <w:rFonts w:eastAsia="Times New Roman"/>
        </w:rPr>
        <w:t xml:space="preserve">ообщение о проведении общего собрания акционеров должно быть размещено </w:t>
      </w:r>
      <w:r w:rsidRPr="00754BBD">
        <w:rPr>
          <w:rFonts w:eastAsia="Times New Roman"/>
        </w:rPr>
        <w:t xml:space="preserve">на сайте Общества </w:t>
      </w:r>
      <w:r w:rsidR="00B24789" w:rsidRPr="00754BBD">
        <w:rPr>
          <w:rFonts w:eastAsia="Times New Roman"/>
        </w:rPr>
        <w:t>в информационно-телекоммуникационной сети «Интернет»</w:t>
      </w:r>
      <w:r w:rsidRPr="00754BBD">
        <w:rPr>
          <w:rFonts w:eastAsia="Times New Roman"/>
        </w:rPr>
        <w:t xml:space="preserve"> по адресу</w:t>
      </w:r>
      <w:r w:rsidR="00B24789" w:rsidRPr="00C622BB">
        <w:rPr>
          <w:rFonts w:eastAsia="Times New Roman"/>
        </w:rPr>
        <w:t xml:space="preserve">: </w:t>
      </w:r>
      <w:hyperlink r:id="rId11" w:history="1">
        <w:r w:rsidR="00FF01B9" w:rsidRPr="00C622BB">
          <w:rPr>
            <w:rStyle w:val="af"/>
            <w:color w:val="auto"/>
            <w:u w:val="none"/>
            <w:lang w:val="en-US"/>
          </w:rPr>
          <w:t>http</w:t>
        </w:r>
        <w:r w:rsidR="00FF01B9" w:rsidRPr="00C622BB">
          <w:rPr>
            <w:rStyle w:val="af"/>
            <w:color w:val="auto"/>
            <w:u w:val="none"/>
          </w:rPr>
          <w:t>://</w:t>
        </w:r>
        <w:r w:rsidR="00FF01B9" w:rsidRPr="00C622BB">
          <w:rPr>
            <w:rStyle w:val="af"/>
            <w:color w:val="auto"/>
            <w:u w:val="none"/>
            <w:lang w:val="en-US"/>
          </w:rPr>
          <w:t>www</w:t>
        </w:r>
        <w:r w:rsidR="00FF01B9" w:rsidRPr="00C622BB">
          <w:rPr>
            <w:rStyle w:val="af"/>
            <w:color w:val="auto"/>
            <w:u w:val="none"/>
          </w:rPr>
          <w:t>.</w:t>
        </w:r>
        <w:proofErr w:type="spellStart"/>
        <w:r w:rsidR="00FF01B9" w:rsidRPr="00C622BB">
          <w:rPr>
            <w:rStyle w:val="af"/>
            <w:color w:val="auto"/>
            <w:u w:val="none"/>
            <w:lang w:val="en-US"/>
          </w:rPr>
          <w:t>zpera</w:t>
        </w:r>
        <w:proofErr w:type="spellEnd"/>
        <w:r w:rsidR="00FF01B9" w:rsidRPr="00C622BB">
          <w:rPr>
            <w:rStyle w:val="af"/>
            <w:color w:val="auto"/>
            <w:u w:val="none"/>
          </w:rPr>
          <w:t>.</w:t>
        </w:r>
        <w:proofErr w:type="spellStart"/>
        <w:r w:rsidR="00FF01B9" w:rsidRPr="00C622BB">
          <w:rPr>
            <w:rStyle w:val="af"/>
            <w:color w:val="auto"/>
            <w:u w:val="none"/>
            <w:lang w:val="en-US"/>
          </w:rPr>
          <w:t>ru</w:t>
        </w:r>
        <w:proofErr w:type="spellEnd"/>
      </w:hyperlink>
      <w:r w:rsidR="00B24789" w:rsidRPr="00C622BB">
        <w:t>.</w:t>
      </w:r>
    </w:p>
    <w:p w:rsidR="0005306B" w:rsidRPr="00754BBD" w:rsidRDefault="0005306B" w:rsidP="0005306B">
      <w:pPr>
        <w:pStyle w:val="af2"/>
        <w:numPr>
          <w:ilvl w:val="1"/>
          <w:numId w:val="19"/>
        </w:numPr>
        <w:tabs>
          <w:tab w:val="clear" w:pos="495"/>
          <w:tab w:val="num" w:pos="-709"/>
        </w:tabs>
        <w:spacing w:before="0" w:beforeAutospacing="0" w:after="0" w:afterAutospacing="0" w:line="276" w:lineRule="auto"/>
        <w:ind w:left="0" w:firstLine="709"/>
        <w:jc w:val="both"/>
        <w:rPr>
          <w:u w:val="single"/>
        </w:rPr>
      </w:pPr>
      <w:r w:rsidRPr="00754BBD">
        <w:rPr>
          <w:rFonts w:eastAsia="Times New Roman"/>
        </w:rPr>
        <w:t>Перечень информации, подлежащей предоставлению лицам, имеющим право на участие в Общем собрании акционеро</w:t>
      </w:r>
      <w:r w:rsidR="007B5470">
        <w:rPr>
          <w:rFonts w:eastAsia="Times New Roman"/>
        </w:rPr>
        <w:t>в, при подготовке к проведению о</w:t>
      </w:r>
      <w:r w:rsidRPr="00754BBD">
        <w:rPr>
          <w:rFonts w:eastAsia="Times New Roman"/>
        </w:rPr>
        <w:t>бщего собрания акционеров Общества и порядок ее предоставления предусмотрены Федеральным законом «Об акционерных обществах», а также нормативно правовыми актами Банка России.</w:t>
      </w:r>
    </w:p>
    <w:p w:rsidR="00B679EC" w:rsidRPr="00754BBD" w:rsidRDefault="00B679EC" w:rsidP="002E045F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Порядок участия акционеров в общем собрании акционеров</w:t>
      </w:r>
    </w:p>
    <w:p w:rsidR="00B679EC" w:rsidRPr="00754BBD" w:rsidRDefault="00B679EC" w:rsidP="00246052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426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 xml:space="preserve">Акционеры имеют право участвовать в </w:t>
      </w:r>
      <w:r w:rsidR="002B7CC1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бщем собрании акционеров как лично, так и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через своего представителя. Предс</w:t>
      </w:r>
      <w:r w:rsidR="002B7CC1" w:rsidRPr="00754BBD">
        <w:rPr>
          <w:rFonts w:eastAsia="Times New Roman" w:cs="Times New Roman"/>
        </w:rPr>
        <w:t>тавитель акционера участвует в о</w:t>
      </w:r>
      <w:r w:rsidRPr="00754BBD">
        <w:rPr>
          <w:rFonts w:eastAsia="Times New Roman" w:cs="Times New Roman"/>
        </w:rPr>
        <w:t>бщем собрании акционеров на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основании доверенности.</w:t>
      </w:r>
    </w:p>
    <w:p w:rsidR="002B7CC1" w:rsidRPr="00754BBD" w:rsidRDefault="00B679EC" w:rsidP="00CD5ED1">
      <w:pPr>
        <w:pStyle w:val="a5"/>
        <w:shd w:val="clear" w:color="auto" w:fill="FFFFFF"/>
        <w:spacing w:line="276" w:lineRule="auto"/>
        <w:ind w:left="0"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Доверенность,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выданная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представителю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акционера,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должна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содержать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сведения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представляемом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и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представителе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(для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физического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лица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-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Ф.И.О.,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данные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документа,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удостоверяющего личность (серия и (или) номер документа, дата и место его выдачи, орган,</w:t>
      </w:r>
      <w:r w:rsidR="002B7CC1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выдавший документ), для юридического лица – наименование, сведения о месте нахождения) и</w:t>
      </w:r>
      <w:r w:rsidR="002B7CC1" w:rsidRPr="00754BBD">
        <w:rPr>
          <w:rFonts w:cs="Times New Roman"/>
        </w:rPr>
        <w:t xml:space="preserve"> </w:t>
      </w:r>
      <w:r w:rsidR="002B7CC1" w:rsidRPr="00754BBD">
        <w:rPr>
          <w:rFonts w:eastAsia="Times New Roman" w:cs="Times New Roman"/>
        </w:rPr>
        <w:t>быть оформлена в соответствии с требованиями Гражданского кодекса Российской Федерации или удостоверена нотариально.</w:t>
      </w:r>
    </w:p>
    <w:p w:rsidR="002B7CC1" w:rsidRPr="00754BBD" w:rsidRDefault="002B7CC1" w:rsidP="002E09F3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этого юридического лица или удостоверяется нотариально.</w:t>
      </w:r>
    </w:p>
    <w:p w:rsidR="002B7CC1" w:rsidRPr="00754BBD" w:rsidRDefault="002B7CC1" w:rsidP="002E09F3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Лица, имеющие право на участие в общем собрании акционеров, вправе заполнить электронную форму бюллетеней на сайте в информационно-телекоммуникационной сети «Интернет», адрес которого указан в сообщении о проведении общего собрания акционеров, если такая возможность предусмотрена решением совета директоров Общества.</w:t>
      </w:r>
    </w:p>
    <w:p w:rsidR="002B7CC1" w:rsidRPr="00754BBD" w:rsidRDefault="00656EC0" w:rsidP="002E09F3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заполнении электронной формы бюллетеней на сайте в информационно - телекоммуникационной сети «Интернет» фиксируется дата и время их заполнения.</w:t>
      </w:r>
    </w:p>
    <w:p w:rsidR="002B7CC1" w:rsidRPr="00754BBD" w:rsidRDefault="002B7CC1" w:rsidP="002E09F3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Акционер или его представитель, участвующий в общем собрании акционеров, проводимом в форме совместного присутствия акционеров с предварительным направлением (вручением) бюллетеней для голосования до проведения общего собрания акционеров, и не направивший бюллетень для голосования в Общество в установленные сроки, должен иметь при себе указанный бюллетень.</w:t>
      </w:r>
    </w:p>
    <w:p w:rsidR="002B7CC1" w:rsidRPr="00754BBD" w:rsidRDefault="002B7CC1" w:rsidP="00E318BD">
      <w:pPr>
        <w:shd w:val="clear" w:color="auto" w:fill="FFFFFF"/>
        <w:spacing w:line="276" w:lineRule="auto"/>
        <w:ind w:firstLine="708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Кворум Общего собрания акционеров</w:t>
      </w:r>
    </w:p>
    <w:p w:rsidR="00215D7B" w:rsidRPr="00754BBD" w:rsidRDefault="00215D7B" w:rsidP="00796C2A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Общее собрание акционеров правомочно (имеет кворум), если в нем приняли участие акционеры, обладающие в совокупности более чем половиной голосующих акций Общества.</w:t>
      </w:r>
    </w:p>
    <w:p w:rsidR="00215D7B" w:rsidRPr="00754BBD" w:rsidRDefault="00215D7B" w:rsidP="006337B6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Принявшими участие в </w:t>
      </w:r>
      <w:r w:rsidR="0048198E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бщем</w:t>
      </w:r>
      <w:r w:rsidR="0048198E" w:rsidRPr="00754BBD">
        <w:rPr>
          <w:rFonts w:eastAsia="Times New Roman" w:cs="Times New Roman"/>
        </w:rPr>
        <w:t xml:space="preserve"> собрании акционеров считаются акционеры,</w:t>
      </w:r>
      <w:r w:rsidRPr="00754BBD">
        <w:rPr>
          <w:rFonts w:eastAsia="Times New Roman" w:cs="Times New Roman"/>
        </w:rPr>
        <w:t xml:space="preserve"> зарегистрировавшиеся для участия в нем, и акционеры, бюллетени которых получены не позднее 2 </w:t>
      </w:r>
      <w:r w:rsidR="00DF5A88" w:rsidRPr="00754BBD">
        <w:rPr>
          <w:rFonts w:eastAsia="Times New Roman" w:cs="Times New Roman"/>
        </w:rPr>
        <w:t>(Двух) дней до даты проведения о</w:t>
      </w:r>
      <w:r w:rsidRPr="00754BBD">
        <w:rPr>
          <w:rFonts w:eastAsia="Times New Roman" w:cs="Times New Roman"/>
        </w:rPr>
        <w:t>бщего собрания акционеров.</w:t>
      </w:r>
    </w:p>
    <w:p w:rsidR="00215D7B" w:rsidRPr="00754BBD" w:rsidRDefault="00215D7B" w:rsidP="00DF5A8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Принявшими участие в </w:t>
      </w:r>
      <w:r w:rsidR="00DF5A88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215D7B" w:rsidRPr="00754BBD" w:rsidRDefault="00215D7B" w:rsidP="00DF5A8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:rsidR="00215D7B" w:rsidRPr="00754BBD" w:rsidRDefault="00215D7B" w:rsidP="00DF5A88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142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При отсутствии кворума для проведения годового </w:t>
      </w:r>
      <w:r w:rsidR="00E60F53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 xml:space="preserve">бщего собрания акционеров должно быть проведено повторное </w:t>
      </w:r>
      <w:r w:rsidR="00E60F53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бщее собрание акционеров с той же повесткой дня. При отсутствии кворум</w:t>
      </w:r>
      <w:r w:rsidR="00CA15AC" w:rsidRPr="00754BBD">
        <w:rPr>
          <w:rFonts w:eastAsia="Times New Roman" w:cs="Times New Roman"/>
        </w:rPr>
        <w:t>а для проведения внеочередного о</w:t>
      </w:r>
      <w:r w:rsidRPr="00754BBD">
        <w:rPr>
          <w:rFonts w:eastAsia="Times New Roman" w:cs="Times New Roman"/>
        </w:rPr>
        <w:t xml:space="preserve">бщего собрания акционеров может быть </w:t>
      </w:r>
      <w:r w:rsidR="00CA15AC" w:rsidRPr="00754BBD">
        <w:rPr>
          <w:rFonts w:eastAsia="Times New Roman" w:cs="Times New Roman"/>
        </w:rPr>
        <w:t>проведено повторное о</w:t>
      </w:r>
      <w:r w:rsidRPr="00754BBD">
        <w:rPr>
          <w:rFonts w:eastAsia="Times New Roman" w:cs="Times New Roman"/>
        </w:rPr>
        <w:t>бщее собрание акционеров с той же повесткой дня.</w:t>
      </w:r>
    </w:p>
    <w:p w:rsidR="00215D7B" w:rsidRPr="00754BBD" w:rsidRDefault="00CA15AC" w:rsidP="00CA15AC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>Повторное о</w:t>
      </w:r>
      <w:r w:rsidR="00215D7B" w:rsidRPr="00754BBD">
        <w:rPr>
          <w:rFonts w:eastAsia="Times New Roman" w:cs="Times New Roman"/>
        </w:rPr>
        <w:t>бщее собрание акционеров правомочно (имеет кворум), если в нем приняли участие акционеры, обладающие в совокупности не менее чем 30 (Тридцатью) процентами голосующих акций Общества.</w:t>
      </w:r>
    </w:p>
    <w:p w:rsidR="00215D7B" w:rsidRPr="00754BBD" w:rsidRDefault="00215D7B" w:rsidP="00F42203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142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Сообщение о проведении повторного</w:t>
      </w:r>
      <w:r w:rsidR="00303712" w:rsidRPr="00754BBD">
        <w:rPr>
          <w:rFonts w:eastAsia="Times New Roman" w:cs="Times New Roman"/>
        </w:rPr>
        <w:t xml:space="preserve"> о</w:t>
      </w:r>
      <w:r w:rsidRPr="00754BBD">
        <w:rPr>
          <w:rFonts w:eastAsia="Times New Roman" w:cs="Times New Roman"/>
        </w:rPr>
        <w:t>бщего собрания акционеров осуществляется в соответствии с требованиями статьи 52 Федерального закона «Об акционерных обществах». При этом положения второго абзаца пункта 1 статьи 52 данного Федерального закона не применяются.</w:t>
      </w:r>
    </w:p>
    <w:p w:rsidR="00215D7B" w:rsidRPr="00754BBD" w:rsidRDefault="00215D7B" w:rsidP="00303712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Вручение и направление бюллетеней для голосования при проведении повторного </w:t>
      </w:r>
      <w:r w:rsidR="00303712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 осуществляются в соответствии с требованиями статьи 60 Федерального закона «Об акционерных обществах».</w:t>
      </w:r>
    </w:p>
    <w:p w:rsidR="0021703F" w:rsidRPr="00754BBD" w:rsidRDefault="0021703F" w:rsidP="00D04B20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Бюллетени для голосования</w:t>
      </w:r>
    </w:p>
    <w:p w:rsidR="0021703F" w:rsidRPr="00754BBD" w:rsidRDefault="0021703F" w:rsidP="00D04B20">
      <w:pPr>
        <w:pStyle w:val="a5"/>
        <w:numPr>
          <w:ilvl w:val="1"/>
          <w:numId w:val="19"/>
        </w:numPr>
        <w:shd w:val="clear" w:color="auto" w:fill="FFFFFF"/>
        <w:tabs>
          <w:tab w:val="clear" w:pos="495"/>
          <w:tab w:val="num" w:pos="-142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Голосование по вопросам повестки дня </w:t>
      </w:r>
      <w:r w:rsidR="001D43F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 осуществляется</w:t>
      </w:r>
      <w:r w:rsidR="001D43F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бюллетенями для голосования.</w:t>
      </w:r>
    </w:p>
    <w:p w:rsidR="0021703F" w:rsidRPr="00754BBD" w:rsidRDefault="001D43FF" w:rsidP="0042383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проведении об</w:t>
      </w:r>
      <w:r w:rsidR="0021703F" w:rsidRPr="00754BBD">
        <w:rPr>
          <w:rFonts w:eastAsia="Times New Roman" w:cs="Times New Roman"/>
        </w:rPr>
        <w:t>щего собрания акционеров (годового и внеочередного) бюллетени</w:t>
      </w:r>
      <w:r w:rsidRPr="00754BBD">
        <w:rPr>
          <w:rFonts w:eastAsia="Times New Roman" w:cs="Times New Roman"/>
        </w:rPr>
        <w:t xml:space="preserve"> </w:t>
      </w:r>
      <w:r w:rsidR="0021703F" w:rsidRPr="00754BBD">
        <w:rPr>
          <w:rFonts w:eastAsia="Times New Roman" w:cs="Times New Roman"/>
        </w:rPr>
        <w:t xml:space="preserve">для голосования должны быть направлены </w:t>
      </w:r>
      <w:r w:rsidR="004C4A71" w:rsidRPr="00754BBD">
        <w:rPr>
          <w:rFonts w:eastAsia="Times New Roman" w:cs="Times New Roman"/>
        </w:rPr>
        <w:t xml:space="preserve">заказным </w:t>
      </w:r>
      <w:r w:rsidR="0021703F" w:rsidRPr="00754BBD">
        <w:rPr>
          <w:rFonts w:eastAsia="Times New Roman" w:cs="Times New Roman"/>
        </w:rPr>
        <w:t>почтовым отправлением или вручены под роспись</w:t>
      </w:r>
      <w:r w:rsidRPr="00754BBD">
        <w:rPr>
          <w:rFonts w:eastAsia="Times New Roman" w:cs="Times New Roman"/>
        </w:rPr>
        <w:t xml:space="preserve"> </w:t>
      </w:r>
      <w:r w:rsidR="0021703F" w:rsidRPr="00754BBD">
        <w:rPr>
          <w:rFonts w:eastAsia="Times New Roman" w:cs="Times New Roman"/>
        </w:rPr>
        <w:t>каждому лицу, зарегистрированному в реестре акционеров Общества и имеющему право на</w:t>
      </w:r>
      <w:r w:rsidRPr="00754BBD">
        <w:rPr>
          <w:rFonts w:eastAsia="Times New Roman" w:cs="Times New Roman"/>
        </w:rPr>
        <w:t xml:space="preserve"> </w:t>
      </w:r>
      <w:r w:rsidR="0021703F" w:rsidRPr="00754BBD">
        <w:rPr>
          <w:rFonts w:eastAsia="Times New Roman" w:cs="Times New Roman"/>
        </w:rPr>
        <w:t xml:space="preserve">участие в </w:t>
      </w:r>
      <w:r w:rsidRPr="00754BBD">
        <w:rPr>
          <w:rFonts w:eastAsia="Times New Roman" w:cs="Times New Roman"/>
        </w:rPr>
        <w:t>о</w:t>
      </w:r>
      <w:r w:rsidR="0021703F" w:rsidRPr="00754BBD">
        <w:rPr>
          <w:rFonts w:eastAsia="Times New Roman" w:cs="Times New Roman"/>
        </w:rPr>
        <w:t>бщем собрании акционеров, не позднее чем за 20 (Двадцать) дней до проведения</w:t>
      </w:r>
      <w:r w:rsidRPr="00754BBD">
        <w:rPr>
          <w:rFonts w:eastAsia="Times New Roman" w:cs="Times New Roman"/>
        </w:rPr>
        <w:t xml:space="preserve"> о</w:t>
      </w:r>
      <w:r w:rsidR="0021703F" w:rsidRPr="00754BBD">
        <w:rPr>
          <w:rFonts w:eastAsia="Times New Roman" w:cs="Times New Roman"/>
        </w:rPr>
        <w:t>бщего собрания акционеров.</w:t>
      </w:r>
    </w:p>
    <w:p w:rsidR="004C4A71" w:rsidRPr="00754BBD" w:rsidRDefault="008528BF" w:rsidP="008528BF">
      <w:pPr>
        <w:shd w:val="clear" w:color="auto" w:fill="FFFFFF"/>
        <w:spacing w:line="276" w:lineRule="auto"/>
        <w:ind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8.21.</w:t>
      </w:r>
      <w:r w:rsidRPr="00754BBD">
        <w:rPr>
          <w:rFonts w:eastAsia="Times New Roman" w:cs="Times New Roman"/>
        </w:rPr>
        <w:tab/>
      </w:r>
      <w:r w:rsidR="00C63A2F" w:rsidRPr="00754BBD">
        <w:rPr>
          <w:rFonts w:eastAsia="Times New Roman" w:cs="Times New Roman"/>
        </w:rPr>
        <w:t>При проведении о</w:t>
      </w:r>
      <w:r w:rsidR="0021703F" w:rsidRPr="00754BBD">
        <w:rPr>
          <w:rFonts w:eastAsia="Times New Roman" w:cs="Times New Roman"/>
        </w:rPr>
        <w:t xml:space="preserve">бщего собрания акционеров, за исключением </w:t>
      </w:r>
      <w:r w:rsidR="00C63A2F" w:rsidRPr="00754BBD">
        <w:rPr>
          <w:rFonts w:eastAsia="Times New Roman" w:cs="Times New Roman"/>
        </w:rPr>
        <w:t>о</w:t>
      </w:r>
      <w:r w:rsidR="0021703F" w:rsidRPr="00754BBD">
        <w:rPr>
          <w:rFonts w:eastAsia="Times New Roman" w:cs="Times New Roman"/>
        </w:rPr>
        <w:t>бщего собрания</w:t>
      </w:r>
      <w:r w:rsidR="004C4A71" w:rsidRPr="00754BBD">
        <w:rPr>
          <w:rFonts w:eastAsia="Times New Roman" w:cs="Times New Roman"/>
        </w:rPr>
        <w:t xml:space="preserve"> </w:t>
      </w:r>
      <w:r w:rsidR="0021703F" w:rsidRPr="00754BBD">
        <w:rPr>
          <w:rFonts w:eastAsia="Times New Roman" w:cs="Times New Roman"/>
        </w:rPr>
        <w:t>акционеров, проводимого в форме заочного голосования, лица, включенные в список лиц,</w:t>
      </w:r>
      <w:r w:rsidR="004C4A71" w:rsidRPr="00754BBD">
        <w:rPr>
          <w:rFonts w:eastAsia="Times New Roman" w:cs="Times New Roman"/>
        </w:rPr>
        <w:t xml:space="preserve"> </w:t>
      </w:r>
      <w:r w:rsidR="0021703F" w:rsidRPr="00754BBD">
        <w:rPr>
          <w:rFonts w:eastAsia="Times New Roman" w:cs="Times New Roman"/>
        </w:rPr>
        <w:t xml:space="preserve">имеющих право на участие в </w:t>
      </w:r>
      <w:r w:rsidR="00C63A2F" w:rsidRPr="00754BBD">
        <w:rPr>
          <w:rFonts w:eastAsia="Times New Roman" w:cs="Times New Roman"/>
        </w:rPr>
        <w:t>о</w:t>
      </w:r>
      <w:r w:rsidR="0021703F" w:rsidRPr="00754BBD">
        <w:rPr>
          <w:rFonts w:eastAsia="Times New Roman" w:cs="Times New Roman"/>
        </w:rPr>
        <w:t>бщем собрании акционеров (их представители), вправе принять</w:t>
      </w:r>
      <w:r w:rsidR="004C4A71" w:rsidRPr="00754BBD">
        <w:rPr>
          <w:rFonts w:eastAsia="Times New Roman" w:cs="Times New Roman"/>
        </w:rPr>
        <w:t xml:space="preserve"> </w:t>
      </w:r>
      <w:r w:rsidR="0021703F" w:rsidRPr="00754BBD">
        <w:rPr>
          <w:rFonts w:eastAsia="Times New Roman" w:cs="Times New Roman"/>
        </w:rPr>
        <w:t xml:space="preserve">участие в таком собрании либо направить заполненные бюллетени в Общество. </w:t>
      </w:r>
      <w:r w:rsidR="00656EC0" w:rsidRPr="00754BBD">
        <w:rPr>
          <w:rFonts w:eastAsia="Times New Roman" w:cs="Times New Roman"/>
        </w:rPr>
        <w:t>При этом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за 2 (Два) дня до даты проведения общего собрания акционеров.</w:t>
      </w:r>
    </w:p>
    <w:p w:rsidR="004C4A71" w:rsidRPr="00754BBD" w:rsidRDefault="00675DBF" w:rsidP="00675DBF">
      <w:pPr>
        <w:shd w:val="clear" w:color="auto" w:fill="FFFFFF"/>
        <w:spacing w:line="276" w:lineRule="auto"/>
        <w:ind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8.22.</w:t>
      </w:r>
      <w:r w:rsidRPr="00754BBD">
        <w:rPr>
          <w:rFonts w:eastAsia="Times New Roman" w:cs="Times New Roman"/>
        </w:rPr>
        <w:tab/>
      </w:r>
      <w:r w:rsidR="004C4A71" w:rsidRPr="00754BBD">
        <w:rPr>
          <w:rFonts w:eastAsia="Times New Roman" w:cs="Times New Roman"/>
        </w:rPr>
        <w:t xml:space="preserve">Бюллетень для голосования должен содержать сведения, предусмотренные действующим законодательством Российской Федерации. Бюллетень для голосования может содержать дополнительные сведения, определенные </w:t>
      </w:r>
      <w:r w:rsidR="00C63A2F" w:rsidRPr="00754BBD">
        <w:rPr>
          <w:rFonts w:eastAsia="Times New Roman" w:cs="Times New Roman"/>
        </w:rPr>
        <w:t>с</w:t>
      </w:r>
      <w:r w:rsidR="004C4A71" w:rsidRPr="00754BBD">
        <w:rPr>
          <w:rFonts w:eastAsia="Times New Roman" w:cs="Times New Roman"/>
        </w:rPr>
        <w:t>оветом директоров Общества при утверждении формы и текста бюллетеня для голосования.</w:t>
      </w:r>
    </w:p>
    <w:p w:rsidR="004C4A71" w:rsidRPr="00754BBD" w:rsidRDefault="00675DBF" w:rsidP="00675DBF">
      <w:pPr>
        <w:shd w:val="clear" w:color="auto" w:fill="FFFFFF"/>
        <w:spacing w:line="276" w:lineRule="auto"/>
        <w:ind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8.23.</w:t>
      </w:r>
      <w:r w:rsidRPr="00754BBD">
        <w:rPr>
          <w:rFonts w:eastAsia="Times New Roman" w:cs="Times New Roman"/>
        </w:rPr>
        <w:tab/>
      </w:r>
      <w:r w:rsidR="004C4A71" w:rsidRPr="00754BBD">
        <w:rPr>
          <w:rFonts w:eastAsia="Times New Roman" w:cs="Times New Roman"/>
        </w:rPr>
        <w:t>При голосовании, осуществляемом бюллетенями для голосования, засчитываются</w:t>
      </w:r>
      <w:r w:rsidR="00C63A2F"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голоса по тем вопросам, по которым голосующим оставлен только один из возможных вариантов</w:t>
      </w:r>
      <w:r w:rsidR="00C63A2F"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голосования. Бюллетени для голосования, заполненные с нарушением указанного требования,</w:t>
      </w:r>
      <w:r w:rsidR="00C63A2F"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признаются недействительными.</w:t>
      </w:r>
    </w:p>
    <w:p w:rsidR="004C4A71" w:rsidRPr="00754BBD" w:rsidRDefault="004C4A71" w:rsidP="008400F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вопрос, голосование по которому осуществляется бюллетенем для голосования,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включает более одной формулировки решения по вопросу и вариант голосования «за» оставлен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более чем у одной из предложенных формулировок, бюллетень признается недействительным.</w:t>
      </w:r>
    </w:p>
    <w:p w:rsidR="004C4A71" w:rsidRPr="00754BBD" w:rsidRDefault="004C4A71" w:rsidP="00675DB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при принятии решения о передаче полномочий единоличного исполнительного органа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Общества управляющей организации </w:t>
      </w:r>
      <w:r w:rsidR="004176B7">
        <w:rPr>
          <w:rFonts w:eastAsia="Times New Roman" w:cs="Times New Roman"/>
        </w:rPr>
        <w:t>(управляющему), об утверждении а</w:t>
      </w:r>
      <w:r w:rsidRPr="00754BBD">
        <w:rPr>
          <w:rFonts w:eastAsia="Times New Roman" w:cs="Times New Roman"/>
        </w:rPr>
        <w:t>удитора Общества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оставлен вариант голосования «за» более чем у одного из кандидатов, бюллетень признается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недействительным.</w:t>
      </w:r>
    </w:p>
    <w:p w:rsidR="004C4A71" w:rsidRPr="00754BBD" w:rsidRDefault="00C63A2F" w:rsidP="008400F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при избрании р</w:t>
      </w:r>
      <w:r w:rsidR="004C4A71" w:rsidRPr="00754BBD">
        <w:rPr>
          <w:rFonts w:eastAsia="Times New Roman" w:cs="Times New Roman"/>
        </w:rPr>
        <w:t>евизионной комиссии Общества вариант голосования «за» оставлен у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 xml:space="preserve">большего числа кандидатов, чем число лиц, которые должны быть избраны в </w:t>
      </w:r>
      <w:r w:rsidRPr="00754BBD">
        <w:rPr>
          <w:rFonts w:eastAsia="Times New Roman" w:cs="Times New Roman"/>
        </w:rPr>
        <w:t>р</w:t>
      </w:r>
      <w:r w:rsidR="004C4A71" w:rsidRPr="00754BBD">
        <w:rPr>
          <w:rFonts w:eastAsia="Times New Roman" w:cs="Times New Roman"/>
        </w:rPr>
        <w:t>евизионную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комиссию, бюллетень признается недействительным.</w:t>
      </w:r>
    </w:p>
    <w:p w:rsidR="004C4A71" w:rsidRPr="00754BBD" w:rsidRDefault="004C4A71" w:rsidP="008400F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 xml:space="preserve">Если при кумулятивном голосовании по выборам </w:t>
      </w:r>
      <w:r w:rsidR="00C63A2F" w:rsidRPr="00754BBD">
        <w:rPr>
          <w:rFonts w:eastAsia="Times New Roman" w:cs="Times New Roman"/>
        </w:rPr>
        <w:t>с</w:t>
      </w:r>
      <w:r w:rsidRPr="00754BBD">
        <w:rPr>
          <w:rFonts w:eastAsia="Times New Roman" w:cs="Times New Roman"/>
        </w:rPr>
        <w:t>овета директоров Общества акционер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распределил между кандидатами большее количество голосов, чем имеется в его распоряжении,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бюллетень признается недействительным.</w:t>
      </w:r>
    </w:p>
    <w:p w:rsidR="004C4A71" w:rsidRPr="00754BBD" w:rsidRDefault="004C4A71" w:rsidP="009F038E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бюллетень для голосования содержит несколько вопросов, поставленных на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голосование, несоблюдение вышеуказанных требований в отношении одного или нескольких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вопросов не влечет за собой признания бюллетеня для голосования недействительным в целом.</w:t>
      </w:r>
    </w:p>
    <w:p w:rsidR="004C4A71" w:rsidRPr="00754BBD" w:rsidRDefault="004C4A71" w:rsidP="008400F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при подсчете голосов будут обнаружены два или более заполненных бюллетеня одного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лица, в которых по одному вопросу повестки дня </w:t>
      </w:r>
      <w:r w:rsidR="00C63A2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 голосующим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оставлены разные варианты голосования, то в части голосования по такому вопросу все указанные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бюллетени признаются недействительными.</w:t>
      </w:r>
    </w:p>
    <w:p w:rsidR="004C4A71" w:rsidRPr="00754BBD" w:rsidRDefault="00656EC0" w:rsidP="008400F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Полученные Обществом бюллетени для голосования, подписанные представителем, действующим на основании доверенности на голосование, признаются недействительными в случае получения Обществом или регистратором, выполняющим функции счетной комиссии, извещения о замене (отзыве) этого представителя не позднее, чем за 2 (Два) дня до даты проведения общего собрания акционеров.</w:t>
      </w:r>
    </w:p>
    <w:p w:rsidR="004C4A71" w:rsidRPr="00754BBD" w:rsidRDefault="00C63A2F" w:rsidP="00AC00B7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проведении о</w:t>
      </w:r>
      <w:r w:rsidR="004C4A71" w:rsidRPr="00754BBD">
        <w:rPr>
          <w:rFonts w:eastAsia="Times New Roman" w:cs="Times New Roman"/>
        </w:rPr>
        <w:t>бщего собрания акционеров в форме заочного голосования бюллетени,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полученные Обществом после даты проведения Общего собрания акционеров (даты окончания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приема бюллетеней для голосования), признаются недействительными.</w:t>
      </w:r>
    </w:p>
    <w:p w:rsidR="004C4A71" w:rsidRPr="00754BBD" w:rsidRDefault="004C4A71" w:rsidP="00EC6232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Если при проведении </w:t>
      </w:r>
      <w:r w:rsidR="00C63A2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 в форме совместного присутствия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акционеров для обсуждения вопросов повестки дня и принятия решений, по вопросам,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поставленным на голосование, с предварительным направлением (вручением) бюллетеней для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голосования до проведения </w:t>
      </w:r>
      <w:r w:rsidR="00C63A2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 на собрании в урне для голосования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будут обнаружены бюллетени, принадлежащие акционерам, не зарегистрировавшимся для участия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в </w:t>
      </w:r>
      <w:r w:rsidR="00C63A2F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бщем собрании акционеров, то эти бюллетени признаются недействительными, как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поступившие в Общество позже двух дней до даты проведения собрания.</w:t>
      </w:r>
    </w:p>
    <w:p w:rsidR="004C4A71" w:rsidRPr="00754BBD" w:rsidRDefault="004C4A71" w:rsidP="00EC6232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признании бюллетеня для голосования недействительным голоса по содержащимся в</w:t>
      </w:r>
      <w:r w:rsidR="00C63A2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нем вопросам не подсчитываются.</w:t>
      </w:r>
    </w:p>
    <w:p w:rsidR="004C4A71" w:rsidRPr="00754BBD" w:rsidRDefault="004C4A71" w:rsidP="002075AB">
      <w:pPr>
        <w:shd w:val="clear" w:color="auto" w:fill="FFFFFF"/>
        <w:spacing w:line="276" w:lineRule="auto"/>
        <w:ind w:firstLine="708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 xml:space="preserve">Счетная комиссия. Протокол </w:t>
      </w:r>
      <w:r w:rsidR="008E39CF" w:rsidRPr="00754BBD">
        <w:rPr>
          <w:rFonts w:eastAsia="Times New Roman" w:cs="Times New Roman"/>
          <w:b/>
        </w:rPr>
        <w:t>о</w:t>
      </w:r>
      <w:r w:rsidRPr="00754BBD">
        <w:rPr>
          <w:rFonts w:eastAsia="Times New Roman" w:cs="Times New Roman"/>
          <w:b/>
        </w:rPr>
        <w:t>бщего собрания акционеров</w:t>
      </w:r>
    </w:p>
    <w:p w:rsidR="004C4A71" w:rsidRPr="00754BBD" w:rsidRDefault="008E39CF" w:rsidP="002075AB">
      <w:pPr>
        <w:shd w:val="clear" w:color="auto" w:fill="FFFFFF"/>
        <w:spacing w:line="276" w:lineRule="auto"/>
        <w:ind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8.24.</w:t>
      </w:r>
      <w:r w:rsidRPr="00754BBD">
        <w:rPr>
          <w:rFonts w:eastAsia="Times New Roman" w:cs="Times New Roman"/>
        </w:rPr>
        <w:tab/>
      </w:r>
      <w:r w:rsidR="004C4A71" w:rsidRPr="00754BBD">
        <w:rPr>
          <w:rFonts w:eastAsia="Times New Roman" w:cs="Times New Roman"/>
        </w:rPr>
        <w:t>Функции</w:t>
      </w:r>
      <w:r w:rsidRPr="00754BBD">
        <w:rPr>
          <w:rFonts w:eastAsia="Times New Roman" w:cs="Times New Roman"/>
        </w:rPr>
        <w:t xml:space="preserve"> с</w:t>
      </w:r>
      <w:r w:rsidR="004C4A71" w:rsidRPr="00754BBD">
        <w:rPr>
          <w:rFonts w:eastAsia="Times New Roman" w:cs="Times New Roman"/>
        </w:rPr>
        <w:t>четной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комиссии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Общества</w:t>
      </w:r>
      <w:r w:rsidRPr="00754BBD">
        <w:rPr>
          <w:rFonts w:eastAsia="Times New Roman" w:cs="Times New Roman"/>
        </w:rPr>
        <w:t xml:space="preserve"> </w:t>
      </w:r>
      <w:r w:rsidR="004C4A71" w:rsidRPr="00754BBD">
        <w:rPr>
          <w:rFonts w:eastAsia="Times New Roman" w:cs="Times New Roman"/>
        </w:rPr>
        <w:t>осуществляет</w:t>
      </w:r>
      <w:r w:rsidRPr="00754BBD">
        <w:rPr>
          <w:rFonts w:eastAsia="Times New Roman" w:cs="Times New Roman"/>
        </w:rPr>
        <w:t xml:space="preserve"> р</w:t>
      </w:r>
      <w:r w:rsidR="004C4A71" w:rsidRPr="00754BBD">
        <w:rPr>
          <w:rFonts w:eastAsia="Times New Roman" w:cs="Times New Roman"/>
        </w:rPr>
        <w:t>егистратор Общества – держатель реестра акционеров Общества.</w:t>
      </w:r>
    </w:p>
    <w:p w:rsidR="00B436B4" w:rsidRPr="00754BBD" w:rsidRDefault="008E39CF" w:rsidP="002075AB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8.25.</w:t>
      </w:r>
      <w:r w:rsidRPr="00754BBD">
        <w:rPr>
          <w:rFonts w:eastAsia="Times New Roman" w:cs="Times New Roman"/>
        </w:rPr>
        <w:tab/>
      </w:r>
      <w:r w:rsidR="00B436B4" w:rsidRPr="00754BBD">
        <w:rPr>
          <w:rFonts w:eastAsia="Times New Roman" w:cs="Times New Roman"/>
        </w:rPr>
        <w:t xml:space="preserve">Протокол об итогах голосования составляется после закрытия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 или даты окончания приема бюллетеней при проведении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>а в форме заочного голосования</w:t>
      </w:r>
      <w:r w:rsidRPr="00754BBD">
        <w:rPr>
          <w:rFonts w:eastAsia="Times New Roman" w:cs="Times New Roman"/>
        </w:rPr>
        <w:t xml:space="preserve"> в срок, установленный Федеральным законом «Об акционерных обществах».</w:t>
      </w:r>
      <w:r w:rsidR="00B436B4" w:rsidRPr="00754BBD">
        <w:rPr>
          <w:rFonts w:eastAsia="Times New Roman" w:cs="Times New Roman"/>
        </w:rPr>
        <w:t xml:space="preserve"> Протокол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 составляется </w:t>
      </w:r>
      <w:r w:rsidRPr="00754BBD">
        <w:rPr>
          <w:rFonts w:eastAsia="Times New Roman" w:cs="Times New Roman"/>
        </w:rPr>
        <w:t xml:space="preserve">в срок, установленный Федеральным законом «Об акционерных обществах» и </w:t>
      </w:r>
      <w:r w:rsidR="00B436B4" w:rsidRPr="00754BBD">
        <w:rPr>
          <w:rFonts w:eastAsia="Times New Roman" w:cs="Times New Roman"/>
        </w:rPr>
        <w:t xml:space="preserve">подписывается председательствующим на общем собрании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 и секретарем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>а.</w:t>
      </w:r>
    </w:p>
    <w:p w:rsidR="00B436B4" w:rsidRPr="00754BBD" w:rsidRDefault="00B436B4" w:rsidP="008E39C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К протоколу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 xml:space="preserve">а прилагаются принятые и (или) утверждённые решением общего собрания акционеров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>а документы, которые являются его неотъемлемой частью.</w:t>
      </w:r>
    </w:p>
    <w:p w:rsidR="00B436B4" w:rsidRPr="00754BBD" w:rsidRDefault="008E39CF" w:rsidP="002075AB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>8.26.</w:t>
      </w:r>
      <w:r w:rsidRPr="00754BBD">
        <w:rPr>
          <w:rFonts w:eastAsia="Times New Roman" w:cs="Times New Roman"/>
        </w:rPr>
        <w:tab/>
      </w:r>
      <w:r w:rsidR="00B436B4" w:rsidRPr="00754BBD">
        <w:rPr>
          <w:rFonts w:eastAsia="Times New Roman" w:cs="Times New Roman"/>
        </w:rPr>
        <w:t xml:space="preserve">Решения, принятые общим собранием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а, и итоги голосования могут оглашаться на общем собрании акционеров </w:t>
      </w:r>
      <w:r w:rsidR="006F612C" w:rsidRPr="00754BBD">
        <w:rPr>
          <w:rFonts w:eastAsia="Times New Roman" w:cs="Times New Roman"/>
        </w:rPr>
        <w:t>Обществ</w:t>
      </w:r>
      <w:r w:rsidR="00B436B4" w:rsidRPr="00754BBD">
        <w:rPr>
          <w:rFonts w:eastAsia="Times New Roman" w:cs="Times New Roman"/>
        </w:rPr>
        <w:t xml:space="preserve">а, в ходе которого проводилось голосование, а также должны доводиться до сведения лиц, включенных в список лиц, имеющих право на участие в общем собрании акционеров, номинального держателя в порядке, установленном Федеральным законом «Об акционерных </w:t>
      </w:r>
      <w:r w:rsidR="009E6516" w:rsidRPr="00754BBD">
        <w:rPr>
          <w:rFonts w:eastAsia="Times New Roman" w:cs="Times New Roman"/>
        </w:rPr>
        <w:t>об</w:t>
      </w:r>
      <w:r w:rsidR="006F612C" w:rsidRPr="00754BBD">
        <w:rPr>
          <w:rFonts w:eastAsia="Times New Roman" w:cs="Times New Roman"/>
        </w:rPr>
        <w:t>ществ</w:t>
      </w:r>
      <w:r w:rsidR="00B436B4" w:rsidRPr="00754BBD">
        <w:rPr>
          <w:rFonts w:eastAsia="Times New Roman" w:cs="Times New Roman"/>
        </w:rPr>
        <w:t>ах».</w:t>
      </w:r>
    </w:p>
    <w:p w:rsidR="00AB3D27" w:rsidRPr="00754BBD" w:rsidRDefault="00AB3D27" w:rsidP="008E39C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</w:p>
    <w:p w:rsidR="002245F1" w:rsidRPr="00754BBD" w:rsidRDefault="001258FE" w:rsidP="000B0CBF">
      <w:pPr>
        <w:pStyle w:val="ad"/>
        <w:spacing w:line="276" w:lineRule="auto"/>
        <w:rPr>
          <w:szCs w:val="24"/>
        </w:rPr>
      </w:pPr>
      <w:r w:rsidRPr="00754BBD">
        <w:rPr>
          <w:caps w:val="0"/>
          <w:szCs w:val="24"/>
        </w:rPr>
        <w:t>Статья 9</w:t>
      </w:r>
      <w:r w:rsidR="002245F1" w:rsidRPr="00754BBD">
        <w:rPr>
          <w:szCs w:val="24"/>
        </w:rPr>
        <w:t>. </w:t>
      </w:r>
      <w:r w:rsidR="00C53C21" w:rsidRPr="00754BBD">
        <w:rPr>
          <w:szCs w:val="24"/>
        </w:rPr>
        <w:t>совет директоров</w:t>
      </w:r>
      <w:r w:rsidR="00DB12D4" w:rsidRPr="00754BBD">
        <w:rPr>
          <w:szCs w:val="24"/>
        </w:rPr>
        <w:t>.</w:t>
      </w:r>
    </w:p>
    <w:p w:rsidR="00ED1A4A" w:rsidRPr="00754BBD" w:rsidRDefault="00ED1A4A" w:rsidP="004B0DBC">
      <w:pPr>
        <w:pStyle w:val="afc"/>
        <w:numPr>
          <w:ilvl w:val="1"/>
          <w:numId w:val="20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709"/>
        <w:contextualSpacing w:val="0"/>
        <w:textAlignment w:val="baseline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Совет директоров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осуществляет общее руководство деятельностью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а, за исключением решения вопр</w:t>
      </w:r>
      <w:r w:rsidR="00C309EE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осов, отнесенных к компетенции о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бщего собрания.</w:t>
      </w:r>
    </w:p>
    <w:p w:rsidR="00ED1A4A" w:rsidRPr="00754BBD" w:rsidRDefault="00ED1A4A" w:rsidP="004B0DBC">
      <w:pPr>
        <w:pStyle w:val="afc"/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9.2. К компетенции  </w:t>
      </w:r>
      <w:r w:rsidR="00C309EE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с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овета  директоров 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  относятся  следующие  вопросы:</w:t>
      </w:r>
    </w:p>
    <w:p w:rsidR="00ED1A4A" w:rsidRPr="00754BBD" w:rsidRDefault="00035FA1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пределение   приоритетных  направлений  деятельности 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D1A4A" w:rsidRPr="00754BBD" w:rsidRDefault="00035FA1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с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озыв  годового  и внеочередного  общих  собраний  акционеров 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а, за  исключением  случаев  предусмотренных  п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унктом 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8 ст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атьи 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55  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Федерального з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акона  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«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Об акционерных  </w:t>
      </w:r>
      <w:r w:rsidR="001C78C4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ах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»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;</w:t>
      </w:r>
    </w:p>
    <w:p w:rsidR="00ED1A4A" w:rsidRPr="00754BBD" w:rsidRDefault="00183D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у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тверждение  повестки  дня  </w:t>
      </w:r>
      <w:r w:rsidR="00324543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бщего  собрания  акционеров;</w:t>
      </w:r>
    </w:p>
    <w:p w:rsidR="00ED1A4A" w:rsidRPr="00754BBD" w:rsidRDefault="00FC33B8" w:rsidP="004B0DBC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Fonts w:cs="Times New Roman"/>
        </w:rPr>
        <w:t xml:space="preserve">установление даты определения (фиксации) лиц, имеющих право на участие в общем собрании акционеров, и другие вопросы, отнесенные к компетенции совета директоров </w:t>
      </w:r>
      <w:r w:rsidR="00CF79B5" w:rsidRPr="00754BBD">
        <w:rPr>
          <w:rFonts w:cs="Times New Roman"/>
        </w:rPr>
        <w:t>О</w:t>
      </w:r>
      <w:r w:rsidRPr="00754BBD">
        <w:rPr>
          <w:rFonts w:cs="Times New Roman"/>
        </w:rPr>
        <w:t xml:space="preserve">бщества в соответствии с положениями </w:t>
      </w:r>
      <w:hyperlink r:id="rId12" w:history="1">
        <w:r w:rsidRPr="00754BBD">
          <w:rPr>
            <w:rFonts w:cs="Times New Roman"/>
          </w:rPr>
          <w:t>главы VII</w:t>
        </w:r>
      </w:hyperlink>
      <w:r w:rsidRPr="00754BBD">
        <w:rPr>
          <w:rFonts w:cs="Times New Roman"/>
        </w:rPr>
        <w:t xml:space="preserve"> Федерального закона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«Об акционерных  обществах» </w:t>
      </w:r>
      <w:r w:rsidRPr="00754BBD">
        <w:rPr>
          <w:rFonts w:cs="Times New Roman"/>
        </w:rPr>
        <w:t>и связанные с подготовкой и проведением общего собрания акционеров;</w:t>
      </w:r>
    </w:p>
    <w:p w:rsidR="00ED1A4A" w:rsidRPr="00754BBD" w:rsidRDefault="00267B08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р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азмещение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ом облигаций или иных эмиссионных ценных бумаг, за исключением акций;</w:t>
      </w:r>
    </w:p>
    <w:p w:rsidR="004B0DBC" w:rsidRPr="00754BBD" w:rsidRDefault="00267B08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i w:val="0"/>
          <w:sz w:val="24"/>
          <w:szCs w:val="24"/>
        </w:rPr>
        <w:t>о</w:t>
      </w:r>
      <w:r w:rsidR="00ED1A4A" w:rsidRPr="00754BBD">
        <w:rPr>
          <w:rStyle w:val="SUBST"/>
          <w:b w:val="0"/>
          <w:i w:val="0"/>
          <w:sz w:val="24"/>
          <w:szCs w:val="24"/>
        </w:rPr>
        <w:t>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</w:t>
      </w:r>
      <w:r w:rsidR="00C81DE1" w:rsidRPr="00754BBD">
        <w:t xml:space="preserve"> Федеральным законом </w:t>
      </w:r>
      <w:r w:rsidR="00C81DE1" w:rsidRPr="00754BBD">
        <w:rPr>
          <w:rStyle w:val="SUBST"/>
          <w:b w:val="0"/>
          <w:bCs w:val="0"/>
          <w:i w:val="0"/>
          <w:iCs w:val="0"/>
          <w:sz w:val="24"/>
          <w:szCs w:val="24"/>
        </w:rPr>
        <w:t>«Об акционерных  обществах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»;</w:t>
      </w:r>
    </w:p>
    <w:p w:rsidR="00F12188" w:rsidRPr="00754BBD" w:rsidRDefault="00F12188" w:rsidP="00F12188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cs="Times New Roman"/>
        </w:rPr>
      </w:pPr>
      <w:r w:rsidRPr="00754BBD">
        <w:rPr>
          <w:rFonts w:cs="Times New Roman"/>
        </w:rPr>
        <w:t>утверждение решения о выпуске акций общества и эмиссионных ценных бумаг общества, конвертируемых в его акции, утверждение проспекта ценных бумаг общества;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п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риобретение размещенных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ом акций, облигаций и иных ценных бумаг в случаях, предусмотренных 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Федеральным законом «Об акционерных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ах;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бразование исполнительных органов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 и досрочное прекращение их полномочий;</w:t>
      </w:r>
    </w:p>
    <w:p w:rsidR="0047748F" w:rsidRPr="00754BBD" w:rsidRDefault="0047748F" w:rsidP="0047748F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Fonts w:cs="Times New Roman"/>
        </w:rPr>
      </w:pPr>
      <w:r w:rsidRPr="00754BBD">
        <w:rPr>
          <w:rFonts w:cs="Times New Roman"/>
        </w:rPr>
        <w:t>формирование комитетов совета директоров Общества, утверждение внутренних документов, которыми определяются их компетенция и порядок деятельности, определение их количественного состава, назначение председателя и членов комитета и прекращение их полномочий;</w:t>
      </w:r>
    </w:p>
    <w:p w:rsidR="0047748F" w:rsidRPr="00754BBD" w:rsidRDefault="0047748F" w:rsidP="0047748F">
      <w:pPr>
        <w:pStyle w:val="a5"/>
        <w:numPr>
          <w:ilvl w:val="0"/>
          <w:numId w:val="34"/>
        </w:numPr>
        <w:autoSpaceDE w:val="0"/>
        <w:autoSpaceDN w:val="0"/>
        <w:adjustRightInd w:val="0"/>
        <w:spacing w:before="240" w:line="276" w:lineRule="auto"/>
        <w:ind w:left="0" w:firstLine="709"/>
        <w:rPr>
          <w:rFonts w:cs="Times New Roman"/>
        </w:rPr>
      </w:pPr>
      <w:r w:rsidRPr="00754BBD">
        <w:rPr>
          <w:rFonts w:cs="Times New Roman"/>
        </w:rPr>
        <w:t>определение принципов и подходов к организации в Обществе управления рисками, внутреннего контроля и внутреннего аудита;</w:t>
      </w:r>
    </w:p>
    <w:p w:rsidR="00047448" w:rsidRPr="00754BBD" w:rsidRDefault="00047448" w:rsidP="00047448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rFonts w:cs="Times New Roman"/>
        </w:rPr>
      </w:pPr>
      <w:r w:rsidRPr="00754BBD">
        <w:rPr>
          <w:rFonts w:cs="Times New Roman"/>
        </w:rPr>
        <w:t>определение размера оплаты услуг аудитора и рекомендации по размеру выплачиваемых членам ревизионной комиссии Общества вознаграждений и компенсаций</w:t>
      </w:r>
      <w:r w:rsidR="009C590F" w:rsidRPr="00754BBD">
        <w:rPr>
          <w:rFonts w:cs="Times New Roman"/>
        </w:rPr>
        <w:t>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р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екомендации по размеру дивиденда по акциям и порядку его выплаты;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и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спользование резервного фонда и иных фондов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lastRenderedPageBreak/>
        <w:t>у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тверждение внутренних документов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а, за исключением внутренних документов, утверждение которых отнесено 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Ф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едеральным законом «Об акционерных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315F97">
        <w:rPr>
          <w:rStyle w:val="SUBST"/>
          <w:b w:val="0"/>
          <w:bCs w:val="0"/>
          <w:i w:val="0"/>
          <w:iCs w:val="0"/>
          <w:sz w:val="24"/>
          <w:szCs w:val="24"/>
        </w:rPr>
        <w:t>ах» к компетенции о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бщего собрания акционеров, а также иных внутренних документов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а, утверждение которых отнесено настоящим Уставом к компетенции исполнительного органа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4B0DBC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с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оздание филиалов и открытие представительств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а; </w:t>
      </w:r>
    </w:p>
    <w:p w:rsidR="00ED1A4A" w:rsidRPr="00754BBD" w:rsidRDefault="00472923" w:rsidP="004C07CB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Fonts w:cs="Times New Roman"/>
        </w:rPr>
        <w:t>согласие на совершение или последующее одобрение сделок в случаях,</w:t>
      </w:r>
      <w:r w:rsidR="00284B88" w:rsidRPr="00754BBD">
        <w:rPr>
          <w:rFonts w:cs="Times New Roman"/>
        </w:rPr>
        <w:t xml:space="preserve"> </w:t>
      </w:r>
      <w:r w:rsidR="00ED1A4A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предусмотренных Федеральн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ым</w:t>
      </w:r>
      <w:r w:rsidR="00ED1A4A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закон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ом</w:t>
      </w:r>
      <w:r w:rsidR="00ED1A4A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«Об акционерных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бществ</w:t>
      </w:r>
      <w:r w:rsidR="00ED1A4A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ах»;</w:t>
      </w:r>
    </w:p>
    <w:p w:rsidR="004B0DBC" w:rsidRPr="00754BBD" w:rsidRDefault="00972347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t>согласие на совершение и последующее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 </w:t>
      </w:r>
      <w:r w:rsidR="0059770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добрение сделок, предусмотренных главой 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  <w:lang w:val="en-US"/>
        </w:rPr>
        <w:t>XI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 Федерального закона «Об акционерных </w:t>
      </w:r>
      <w:r w:rsidR="003B610F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ах»;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у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тверждение регистратора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 и условий договора с ним, а также расторжение договора с ним;</w:t>
      </w:r>
    </w:p>
    <w:p w:rsidR="00ED1A4A" w:rsidRPr="00754BBD" w:rsidRDefault="0059770C" w:rsidP="004B0DBC">
      <w:pPr>
        <w:pStyle w:val="22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и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ные вопросы, предусмотренные </w:t>
      </w:r>
      <w:r w:rsidR="004B0DBC" w:rsidRPr="00754BBD">
        <w:rPr>
          <w:rStyle w:val="SUBST"/>
          <w:b w:val="0"/>
          <w:bCs w:val="0"/>
          <w:i w:val="0"/>
          <w:iCs w:val="0"/>
          <w:sz w:val="24"/>
          <w:szCs w:val="24"/>
        </w:rPr>
        <w:t>Ф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едеральным законом «Об акционерных </w:t>
      </w:r>
      <w:r w:rsidR="003B610F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бществ</w:t>
      </w:r>
      <w:r w:rsidR="00ED1A4A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ах».</w:t>
      </w:r>
    </w:p>
    <w:p w:rsidR="00ED1A4A" w:rsidRPr="00754BBD" w:rsidRDefault="00ED1A4A" w:rsidP="00F91BD0">
      <w:pPr>
        <w:pStyle w:val="a5"/>
        <w:shd w:val="clear" w:color="auto" w:fill="FFFFFF"/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Вопросы, отнесенные к компетенции </w:t>
      </w:r>
      <w:r w:rsidR="003B610F" w:rsidRPr="00754BBD">
        <w:rPr>
          <w:rFonts w:eastAsia="Times New Roman" w:cs="Times New Roman"/>
        </w:rPr>
        <w:t>с</w:t>
      </w:r>
      <w:r w:rsidRPr="00754BBD">
        <w:rPr>
          <w:rFonts w:eastAsia="Times New Roman" w:cs="Times New Roman"/>
        </w:rPr>
        <w:t xml:space="preserve">овета директоров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 xml:space="preserve">а, не могут быть переданы на решение </w:t>
      </w:r>
      <w:r w:rsidR="003B610F" w:rsidRPr="00754BBD">
        <w:rPr>
          <w:rFonts w:eastAsia="Times New Roman" w:cs="Times New Roman"/>
        </w:rPr>
        <w:t xml:space="preserve">исполнительным органам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>а.</w:t>
      </w:r>
    </w:p>
    <w:p w:rsidR="00BB62B4" w:rsidRPr="00754BBD" w:rsidRDefault="00BB62B4" w:rsidP="00D24964">
      <w:pPr>
        <w:shd w:val="clear" w:color="auto" w:fill="FFFFFF"/>
        <w:spacing w:line="276" w:lineRule="auto"/>
        <w:ind w:firstLine="708"/>
        <w:jc w:val="left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Избрание совета директоров</w:t>
      </w:r>
    </w:p>
    <w:p w:rsidR="00BB62B4" w:rsidRPr="00754BBD" w:rsidRDefault="00BB62B4" w:rsidP="00CD33C5">
      <w:pPr>
        <w:pStyle w:val="a5"/>
        <w:numPr>
          <w:ilvl w:val="1"/>
          <w:numId w:val="20"/>
        </w:numPr>
        <w:shd w:val="clear" w:color="auto" w:fill="FFFFFF"/>
        <w:tabs>
          <w:tab w:val="clear" w:pos="360"/>
          <w:tab w:val="num" w:pos="-567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Члены совета директоров Общества избираются общим собранием акционеров в порядке, предусмотренном действующим законодательством Российской Федерации и настоящим уставом Общества, на срок до следующего годового общего собрания акционеров, если внеочередным общим собранием акционеров не принято решение о прекращении его полномочий.</w:t>
      </w:r>
    </w:p>
    <w:p w:rsidR="00BB62B4" w:rsidRPr="00754BBD" w:rsidRDefault="00BB62B4" w:rsidP="00CD33C5">
      <w:pPr>
        <w:pStyle w:val="a5"/>
        <w:numPr>
          <w:ilvl w:val="1"/>
          <w:numId w:val="20"/>
        </w:numPr>
        <w:shd w:val="clear" w:color="auto" w:fill="FFFFFF"/>
        <w:tabs>
          <w:tab w:val="clear" w:pos="360"/>
          <w:tab w:val="num" w:pos="-426"/>
        </w:tabs>
        <w:spacing w:line="276" w:lineRule="auto"/>
        <w:ind w:firstLine="34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Количественный состав совета директоров Общества – 5 (Пять) человек.</w:t>
      </w:r>
    </w:p>
    <w:p w:rsidR="00BB62B4" w:rsidRPr="00754BBD" w:rsidRDefault="00BB62B4" w:rsidP="00BB62B4">
      <w:pPr>
        <w:shd w:val="clear" w:color="auto" w:fill="FFFFFF"/>
        <w:spacing w:line="276" w:lineRule="auto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Выборы членов совета директоров Общества осуществляются кумулятивным голосованием. Избранными в состав совета директоров Общества считаются кандидаты,  набравшие наибольшее число голосов.</w:t>
      </w:r>
    </w:p>
    <w:p w:rsidR="00BB62B4" w:rsidRPr="00754BBD" w:rsidRDefault="00BB62B4" w:rsidP="00CD33C5">
      <w:pPr>
        <w:pStyle w:val="a5"/>
        <w:numPr>
          <w:ilvl w:val="1"/>
          <w:numId w:val="20"/>
        </w:numPr>
        <w:shd w:val="clear" w:color="auto" w:fill="FFFFFF"/>
        <w:tabs>
          <w:tab w:val="clear" w:pos="360"/>
          <w:tab w:val="num" w:pos="-426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годовое общее собрание акционеров не было проведено в сроки, установленные пунктом 1 статьи 47 Федерального закона «Об акционерных обществах», полномочия совета директоров Общества прекращаются, за исключением полномочий по подготовке, созыву и проведению годового общего собрания акционеров.</w:t>
      </w:r>
    </w:p>
    <w:p w:rsidR="00BB62B4" w:rsidRPr="00754BBD" w:rsidRDefault="00BB62B4" w:rsidP="00CD33C5">
      <w:pPr>
        <w:pStyle w:val="a5"/>
        <w:numPr>
          <w:ilvl w:val="1"/>
          <w:numId w:val="20"/>
        </w:numPr>
        <w:shd w:val="clear" w:color="auto" w:fill="FFFFFF"/>
        <w:tabs>
          <w:tab w:val="clear" w:pos="360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Если срок полномочий совета директоров Общества истек, а годовое общее собрание акционеров не избрало членов совета директоров Общества в количестве, составляющем кворум для проведения заседания совета директоров, определенный настоящим уставом Общества, то полномочия совета директоров Общества действуют до избрания общим собранием акционеров членов Совета директоров в количестве, составляющем указанный кворум.</w:t>
      </w:r>
    </w:p>
    <w:p w:rsidR="00BB62B4" w:rsidRPr="00754BBD" w:rsidRDefault="00BB62B4" w:rsidP="00CD33C5">
      <w:pPr>
        <w:pStyle w:val="a5"/>
        <w:numPr>
          <w:ilvl w:val="1"/>
          <w:numId w:val="20"/>
        </w:numPr>
        <w:shd w:val="clear" w:color="auto" w:fill="FFFFFF"/>
        <w:tabs>
          <w:tab w:val="clear" w:pos="360"/>
          <w:tab w:val="num" w:pos="-709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Членом совета директоров Общества может быть только физическое лицо. Член совета директоров Общества может не являться акционером Общества. Положением о совете директоров Общества могут устанавливаться дополнительные требования, предъявляемые к лицам, избираемым в состав совета директоров.</w:t>
      </w:r>
    </w:p>
    <w:p w:rsidR="00D730E2" w:rsidRPr="00754BBD" w:rsidRDefault="00D730E2" w:rsidP="00DB12D4">
      <w:pPr>
        <w:pStyle w:val="a5"/>
        <w:numPr>
          <w:ilvl w:val="1"/>
          <w:numId w:val="20"/>
        </w:numPr>
        <w:shd w:val="clear" w:color="auto" w:fill="FFFFFF"/>
        <w:tabs>
          <w:tab w:val="clear" w:pos="360"/>
          <w:tab w:val="num" w:pos="-284"/>
        </w:tabs>
        <w:spacing w:line="276" w:lineRule="auto"/>
        <w:ind w:left="0"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Лица, избранные в совет директоров Общества, могут переизбираться неограниченное число раз.</w:t>
      </w:r>
    </w:p>
    <w:p w:rsidR="00D730E2" w:rsidRPr="00754BBD" w:rsidRDefault="00D730E2" w:rsidP="00A3718F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Генеральный директор Общества, не может быть одновременно председателем совета</w:t>
      </w:r>
      <w:r w:rsidR="00A3718F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директоров Общества.</w:t>
      </w:r>
    </w:p>
    <w:p w:rsidR="00D730E2" w:rsidRPr="00754BBD" w:rsidRDefault="00DB12D4" w:rsidP="00BB41C8">
      <w:pPr>
        <w:shd w:val="clear" w:color="auto" w:fill="FFFFFF"/>
        <w:spacing w:line="276" w:lineRule="auto"/>
        <w:ind w:firstLine="709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9.9.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 xml:space="preserve">Член совета директоров Общества вправе в любое время добровольно сложить свои полномочия, известив об этом письменно председателя Совета директоров </w:t>
      </w:r>
      <w:r w:rsidR="00D730E2" w:rsidRPr="00754BBD">
        <w:rPr>
          <w:rFonts w:eastAsia="Times New Roman" w:cs="Times New Roman"/>
        </w:rPr>
        <w:lastRenderedPageBreak/>
        <w:t>и указав дату сложения с себя полномочий. При этом полномочия остальных членов совета директоров Общества не прекращаются, кроме случая, установленного в следующем пункте настоящего устава Общества.</w:t>
      </w:r>
    </w:p>
    <w:p w:rsidR="00D730E2" w:rsidRPr="00754BBD" w:rsidRDefault="00DB12D4" w:rsidP="00BB41C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9.10.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>В случае, когда количество членов совета директоров Общества становится менее 3 (Трёх) человек,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директоров. Оставшиеся члены совета директоров Общества вправе принимать решение только о созыве такого внеочередного общего собрания акционеров.</w:t>
      </w:r>
    </w:p>
    <w:p w:rsidR="00D730E2" w:rsidRPr="00754BBD" w:rsidRDefault="00DB12D4" w:rsidP="00BB41C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9.11.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>Общее собрание акционеров вправе в любое время принять решение о досрочном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прекращении полномочий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 xml:space="preserve">овета директоров Общества. Решение </w:t>
      </w:r>
      <w:r w:rsidR="00EE6499" w:rsidRPr="00754BBD">
        <w:rPr>
          <w:rFonts w:eastAsia="Times New Roman" w:cs="Times New Roman"/>
        </w:rPr>
        <w:t>о</w:t>
      </w:r>
      <w:r w:rsidR="00D730E2" w:rsidRPr="00754BBD">
        <w:rPr>
          <w:rFonts w:eastAsia="Times New Roman" w:cs="Times New Roman"/>
        </w:rPr>
        <w:t>бщего собрания акционеров о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досрочном прекращении полномочий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 может быть принято только в отношении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всех ч</w:t>
      </w:r>
      <w:r w:rsidR="00EE6499" w:rsidRPr="00754BBD">
        <w:rPr>
          <w:rFonts w:eastAsia="Times New Roman" w:cs="Times New Roman"/>
        </w:rPr>
        <w:t>ленов с</w:t>
      </w:r>
      <w:r w:rsidR="00D730E2" w:rsidRPr="00754BBD">
        <w:rPr>
          <w:rFonts w:eastAsia="Times New Roman" w:cs="Times New Roman"/>
        </w:rPr>
        <w:t>овета директоров Общества.</w:t>
      </w:r>
    </w:p>
    <w:p w:rsidR="00D730E2" w:rsidRPr="00754BBD" w:rsidRDefault="00DB12D4" w:rsidP="00BB41C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9.12.</w:t>
      </w:r>
      <w:r w:rsidRPr="00754BBD">
        <w:rPr>
          <w:rFonts w:eastAsia="Times New Roman" w:cs="Times New Roman"/>
        </w:rPr>
        <w:tab/>
      </w:r>
      <w:r w:rsidR="00EE6499" w:rsidRPr="00754BBD">
        <w:rPr>
          <w:rFonts w:eastAsia="Times New Roman" w:cs="Times New Roman"/>
        </w:rPr>
        <w:t>Если полномочия всех членов с</w:t>
      </w:r>
      <w:r w:rsidR="00D730E2" w:rsidRPr="00754BBD">
        <w:rPr>
          <w:rFonts w:eastAsia="Times New Roman" w:cs="Times New Roman"/>
        </w:rPr>
        <w:t>овета директоров Общества прекращены досрочно, а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внеочередное </w:t>
      </w:r>
      <w:r w:rsidR="00EE6499" w:rsidRPr="00754BBD">
        <w:rPr>
          <w:rFonts w:eastAsia="Times New Roman" w:cs="Times New Roman"/>
        </w:rPr>
        <w:t>о</w:t>
      </w:r>
      <w:r w:rsidR="00D730E2" w:rsidRPr="00754BBD">
        <w:rPr>
          <w:rFonts w:eastAsia="Times New Roman" w:cs="Times New Roman"/>
        </w:rPr>
        <w:t xml:space="preserve">бщее собрание акционеров не избрало членов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 в количестве,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составляющем к</w:t>
      </w:r>
      <w:r w:rsidR="00EE6499" w:rsidRPr="00754BBD">
        <w:rPr>
          <w:rFonts w:eastAsia="Times New Roman" w:cs="Times New Roman"/>
        </w:rPr>
        <w:t>ворум для проведения заседания с</w:t>
      </w:r>
      <w:r w:rsidR="00D730E2" w:rsidRPr="00754BBD">
        <w:rPr>
          <w:rFonts w:eastAsia="Times New Roman" w:cs="Times New Roman"/>
        </w:rPr>
        <w:t>овета директоров, определенный настоящим</w:t>
      </w:r>
      <w:r w:rsidR="00EE6499" w:rsidRPr="00754BBD">
        <w:rPr>
          <w:rFonts w:eastAsia="Times New Roman" w:cs="Times New Roman"/>
        </w:rPr>
        <w:t xml:space="preserve"> уставом Общества, то полномочия с</w:t>
      </w:r>
      <w:r w:rsidR="00D730E2" w:rsidRPr="00754BBD">
        <w:rPr>
          <w:rFonts w:eastAsia="Times New Roman" w:cs="Times New Roman"/>
        </w:rPr>
        <w:t>овета директоров Общества прекращаются за исключением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полномочий по п</w:t>
      </w:r>
      <w:r w:rsidR="00EE6499" w:rsidRPr="00754BBD">
        <w:rPr>
          <w:rFonts w:eastAsia="Times New Roman" w:cs="Times New Roman"/>
        </w:rPr>
        <w:t>одготовке, созыву и проведению о</w:t>
      </w:r>
      <w:r w:rsidR="00D730E2" w:rsidRPr="00754BBD">
        <w:rPr>
          <w:rFonts w:eastAsia="Times New Roman" w:cs="Times New Roman"/>
        </w:rPr>
        <w:t>бщего собрания акционеров.</w:t>
      </w:r>
    </w:p>
    <w:p w:rsidR="00D730E2" w:rsidRPr="00754BBD" w:rsidRDefault="00DB12D4" w:rsidP="00BB41C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9.13.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 xml:space="preserve">По решению </w:t>
      </w:r>
      <w:r w:rsidR="00EE6499" w:rsidRPr="00754BBD">
        <w:rPr>
          <w:rFonts w:eastAsia="Times New Roman" w:cs="Times New Roman"/>
        </w:rPr>
        <w:t>о</w:t>
      </w:r>
      <w:r w:rsidR="00D730E2" w:rsidRPr="00754BBD">
        <w:rPr>
          <w:rFonts w:eastAsia="Times New Roman" w:cs="Times New Roman"/>
        </w:rPr>
        <w:t xml:space="preserve">бщего собрания акционеров членам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 Общества в</w:t>
      </w:r>
      <w:r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период исполнения ими своих обязанностей могут выплачиваться вознаграждения и (или)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компенсироваться расходы, связанные с исполнением ими функций членов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Общества. Размеры таких вознаграждений и компенсаций устанавливаются решением </w:t>
      </w:r>
      <w:r w:rsidR="00EE6499" w:rsidRPr="00754BBD">
        <w:rPr>
          <w:rFonts w:eastAsia="Times New Roman" w:cs="Times New Roman"/>
        </w:rPr>
        <w:t>о</w:t>
      </w:r>
      <w:r w:rsidR="00D730E2" w:rsidRPr="00754BBD">
        <w:rPr>
          <w:rFonts w:eastAsia="Times New Roman" w:cs="Times New Roman"/>
        </w:rPr>
        <w:t>бщего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собрания акционеров.</w:t>
      </w:r>
    </w:p>
    <w:p w:rsidR="00D730E2" w:rsidRPr="00754BBD" w:rsidRDefault="00D730E2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 xml:space="preserve">Председатель </w:t>
      </w:r>
      <w:r w:rsidR="00EE6499" w:rsidRPr="00754BBD">
        <w:rPr>
          <w:rFonts w:eastAsia="Times New Roman" w:cs="Times New Roman"/>
          <w:b/>
        </w:rPr>
        <w:t>с</w:t>
      </w:r>
      <w:r w:rsidRPr="00754BBD">
        <w:rPr>
          <w:rFonts w:eastAsia="Times New Roman" w:cs="Times New Roman"/>
          <w:b/>
        </w:rPr>
        <w:t>овета директоров</w:t>
      </w:r>
    </w:p>
    <w:p w:rsidR="00D730E2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9.14.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>Председатель</w:t>
      </w:r>
      <w:r w:rsidR="00EE6499" w:rsidRPr="00754BBD">
        <w:rPr>
          <w:rFonts w:eastAsia="Times New Roman" w:cs="Times New Roman"/>
        </w:rPr>
        <w:t xml:space="preserve"> с</w:t>
      </w:r>
      <w:r w:rsidR="00D730E2" w:rsidRPr="00754BBD">
        <w:rPr>
          <w:rFonts w:eastAsia="Times New Roman" w:cs="Times New Roman"/>
        </w:rPr>
        <w:t xml:space="preserve">овета директоров Общества избирается членами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 из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их числа большинством голосов от общего числа членов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 Общества.</w:t>
      </w:r>
    </w:p>
    <w:p w:rsidR="00D730E2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9.15.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 xml:space="preserve">Совет директоров Общества вправе в любое время переизбрать </w:t>
      </w:r>
      <w:r w:rsidR="00EE6499" w:rsidRPr="00754BBD">
        <w:rPr>
          <w:rFonts w:eastAsia="Times New Roman" w:cs="Times New Roman"/>
        </w:rPr>
        <w:t>п</w:t>
      </w:r>
      <w:r w:rsidR="00D730E2" w:rsidRPr="00754BBD">
        <w:rPr>
          <w:rFonts w:eastAsia="Times New Roman" w:cs="Times New Roman"/>
        </w:rPr>
        <w:t xml:space="preserve">редседателя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директоров большинством голосов от общего числа членов</w:t>
      </w:r>
      <w:r w:rsidR="00EE6499" w:rsidRPr="00754BBD">
        <w:rPr>
          <w:rFonts w:eastAsia="Times New Roman" w:cs="Times New Roman"/>
        </w:rPr>
        <w:t xml:space="preserve"> с</w:t>
      </w:r>
      <w:r w:rsidR="00D730E2" w:rsidRPr="00754BBD">
        <w:rPr>
          <w:rFonts w:eastAsia="Times New Roman" w:cs="Times New Roman"/>
        </w:rPr>
        <w:t>овета директоров Общества.</w:t>
      </w:r>
    </w:p>
    <w:p w:rsidR="00D730E2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9.16.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>Председатель</w:t>
      </w:r>
      <w:r w:rsidR="00EE6499" w:rsidRPr="00754BBD">
        <w:rPr>
          <w:rFonts w:eastAsia="Times New Roman" w:cs="Times New Roman"/>
        </w:rPr>
        <w:t xml:space="preserve"> с</w:t>
      </w:r>
      <w:r w:rsidR="00D730E2" w:rsidRPr="00754BBD">
        <w:rPr>
          <w:rFonts w:eastAsia="Times New Roman" w:cs="Times New Roman"/>
        </w:rPr>
        <w:t>овета директоров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Общества организует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его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работу,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созывает</w:t>
      </w:r>
      <w:r w:rsidR="00EE6499" w:rsidRPr="00754BBD">
        <w:rPr>
          <w:rFonts w:eastAsia="Times New Roman" w:cs="Times New Roman"/>
        </w:rPr>
        <w:t xml:space="preserve"> заседания с</w:t>
      </w:r>
      <w:r w:rsidR="00D730E2" w:rsidRPr="00754BBD">
        <w:rPr>
          <w:rFonts w:eastAsia="Times New Roman" w:cs="Times New Roman"/>
        </w:rPr>
        <w:t>овета директоров Общества и председательствует на них, организует на заседании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ведение протокола, председательствует на Общем собрании акционеров.</w:t>
      </w:r>
    </w:p>
    <w:p w:rsidR="00D730E2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9.17.</w:t>
      </w:r>
      <w:r w:rsidRPr="00754BBD">
        <w:rPr>
          <w:rFonts w:eastAsia="Times New Roman" w:cs="Times New Roman"/>
        </w:rPr>
        <w:tab/>
      </w:r>
      <w:r w:rsidR="00D730E2" w:rsidRPr="00754BBD">
        <w:rPr>
          <w:rFonts w:eastAsia="Times New Roman" w:cs="Times New Roman"/>
        </w:rPr>
        <w:t xml:space="preserve">Члены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 xml:space="preserve">овета директоров вправе избрать </w:t>
      </w:r>
      <w:r w:rsidR="00EE6499" w:rsidRPr="00754BBD">
        <w:rPr>
          <w:rFonts w:eastAsia="Times New Roman" w:cs="Times New Roman"/>
        </w:rPr>
        <w:t>з</w:t>
      </w:r>
      <w:r w:rsidR="00D730E2" w:rsidRPr="00754BBD">
        <w:rPr>
          <w:rFonts w:eastAsia="Times New Roman" w:cs="Times New Roman"/>
        </w:rPr>
        <w:t xml:space="preserve">аместителя </w:t>
      </w:r>
      <w:r w:rsidR="00EE6499" w:rsidRPr="00754BBD">
        <w:rPr>
          <w:rFonts w:eastAsia="Times New Roman" w:cs="Times New Roman"/>
        </w:rPr>
        <w:t>п</w:t>
      </w:r>
      <w:r w:rsidR="00D730E2" w:rsidRPr="00754BBD">
        <w:rPr>
          <w:rFonts w:eastAsia="Times New Roman" w:cs="Times New Roman"/>
        </w:rPr>
        <w:t>редседателя. В случае</w:t>
      </w:r>
      <w:r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 xml:space="preserve">отсутствия </w:t>
      </w:r>
      <w:r w:rsidR="00EE6499" w:rsidRPr="00754BBD">
        <w:rPr>
          <w:rFonts w:eastAsia="Times New Roman" w:cs="Times New Roman"/>
        </w:rPr>
        <w:t>председателя с</w:t>
      </w:r>
      <w:r w:rsidR="00D730E2" w:rsidRPr="00754BBD">
        <w:rPr>
          <w:rFonts w:eastAsia="Times New Roman" w:cs="Times New Roman"/>
        </w:rPr>
        <w:t>овета директоров Общества его функции (в том числе право подписи</w:t>
      </w:r>
      <w:r w:rsidR="00EE6499" w:rsidRPr="00754BBD">
        <w:rPr>
          <w:rFonts w:eastAsia="Times New Roman" w:cs="Times New Roman"/>
        </w:rPr>
        <w:t xml:space="preserve"> документов) осуществляет его з</w:t>
      </w:r>
      <w:r w:rsidR="00D730E2" w:rsidRPr="00754BBD">
        <w:rPr>
          <w:rFonts w:eastAsia="Times New Roman" w:cs="Times New Roman"/>
        </w:rPr>
        <w:t>аместитель, а в случае отсутствия последнего – один из членов</w:t>
      </w:r>
      <w:r w:rsidR="00EE6499" w:rsidRPr="00754BBD">
        <w:rPr>
          <w:rFonts w:eastAsia="Times New Roman" w:cs="Times New Roman"/>
        </w:rPr>
        <w:t xml:space="preserve"> с</w:t>
      </w:r>
      <w:r w:rsidR="00D730E2" w:rsidRPr="00754BBD">
        <w:rPr>
          <w:rFonts w:eastAsia="Times New Roman" w:cs="Times New Roman"/>
        </w:rPr>
        <w:t xml:space="preserve">овета директоров по решению </w:t>
      </w:r>
      <w:r w:rsidR="00EE6499" w:rsidRPr="00754BBD">
        <w:rPr>
          <w:rFonts w:eastAsia="Times New Roman" w:cs="Times New Roman"/>
        </w:rPr>
        <w:t>с</w:t>
      </w:r>
      <w:r w:rsidR="00D730E2" w:rsidRPr="00754BBD">
        <w:rPr>
          <w:rFonts w:eastAsia="Times New Roman" w:cs="Times New Roman"/>
        </w:rPr>
        <w:t>овета директоров Общества, принимаемому большинством</w:t>
      </w:r>
      <w:r w:rsidR="00EE6499" w:rsidRPr="00754BBD">
        <w:rPr>
          <w:rFonts w:eastAsia="Times New Roman" w:cs="Times New Roman"/>
        </w:rPr>
        <w:t xml:space="preserve"> </w:t>
      </w:r>
      <w:r w:rsidR="00D730E2" w:rsidRPr="00754BBD">
        <w:rPr>
          <w:rFonts w:eastAsia="Times New Roman" w:cs="Times New Roman"/>
        </w:rPr>
        <w:t>голосов его членов, участвующих в заседании.</w:t>
      </w:r>
    </w:p>
    <w:p w:rsidR="009373C3" w:rsidRPr="00754BBD" w:rsidRDefault="009373C3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  <w:b/>
        </w:rPr>
      </w:pPr>
      <w:r w:rsidRPr="00754BBD">
        <w:rPr>
          <w:rFonts w:eastAsia="Times New Roman" w:cs="Times New Roman"/>
          <w:b/>
        </w:rPr>
        <w:t>Заседание совета директоров</w:t>
      </w:r>
    </w:p>
    <w:p w:rsidR="009373C3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9.18.</w:t>
      </w:r>
      <w:r w:rsidRPr="00754BBD">
        <w:rPr>
          <w:rFonts w:eastAsia="Times New Roman" w:cs="Times New Roman"/>
        </w:rPr>
        <w:tab/>
      </w:r>
      <w:r w:rsidR="009373C3" w:rsidRPr="00754BBD">
        <w:rPr>
          <w:rFonts w:eastAsia="Times New Roman" w:cs="Times New Roman"/>
        </w:rPr>
        <w:t>Заседание</w:t>
      </w:r>
      <w:r w:rsidR="00570C90" w:rsidRPr="00754BBD">
        <w:rPr>
          <w:rFonts w:eastAsia="Times New Roman" w:cs="Times New Roman"/>
        </w:rPr>
        <w:t xml:space="preserve"> с</w:t>
      </w:r>
      <w:r w:rsidR="009373C3" w:rsidRPr="00754BBD">
        <w:rPr>
          <w:rFonts w:eastAsia="Times New Roman" w:cs="Times New Roman"/>
        </w:rPr>
        <w:t>овета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директоров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Общества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созывается</w:t>
      </w:r>
      <w:r w:rsidR="00570C90" w:rsidRPr="00754BBD">
        <w:rPr>
          <w:rFonts w:eastAsia="Times New Roman" w:cs="Times New Roman"/>
        </w:rPr>
        <w:t xml:space="preserve"> п</w:t>
      </w:r>
      <w:r w:rsidR="009373C3" w:rsidRPr="00754BBD">
        <w:rPr>
          <w:rFonts w:eastAsia="Times New Roman" w:cs="Times New Roman"/>
        </w:rPr>
        <w:t>редседателем</w:t>
      </w:r>
      <w:r w:rsidR="00570C90" w:rsidRPr="00754BBD">
        <w:rPr>
          <w:rFonts w:eastAsia="Times New Roman" w:cs="Times New Roman"/>
        </w:rPr>
        <w:t xml:space="preserve"> с</w:t>
      </w:r>
      <w:r w:rsidR="009373C3" w:rsidRPr="00754BBD">
        <w:rPr>
          <w:rFonts w:eastAsia="Times New Roman" w:cs="Times New Roman"/>
        </w:rPr>
        <w:t>овета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директоров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по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его собственной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инициативе,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по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требованию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члена</w:t>
      </w:r>
      <w:r w:rsidR="00570C90" w:rsidRPr="00754BBD">
        <w:rPr>
          <w:rFonts w:eastAsia="Times New Roman" w:cs="Times New Roman"/>
        </w:rPr>
        <w:t xml:space="preserve"> с</w:t>
      </w:r>
      <w:r w:rsidR="009373C3" w:rsidRPr="00754BBD">
        <w:rPr>
          <w:rFonts w:eastAsia="Times New Roman" w:cs="Times New Roman"/>
        </w:rPr>
        <w:t>овета</w:t>
      </w:r>
      <w:r w:rsidR="00570C90" w:rsidRPr="00754BBD">
        <w:rPr>
          <w:rFonts w:eastAsia="Times New Roman" w:cs="Times New Roman"/>
        </w:rPr>
        <w:t xml:space="preserve"> </w:t>
      </w:r>
      <w:r w:rsidR="009373C3" w:rsidRPr="00754BBD">
        <w:rPr>
          <w:rFonts w:eastAsia="Times New Roman" w:cs="Times New Roman"/>
        </w:rPr>
        <w:t>директоров,</w:t>
      </w:r>
      <w:r w:rsidR="00570C90" w:rsidRPr="00754BBD">
        <w:rPr>
          <w:rFonts w:eastAsia="Times New Roman" w:cs="Times New Roman"/>
        </w:rPr>
        <w:t xml:space="preserve"> р</w:t>
      </w:r>
      <w:r w:rsidR="009373C3" w:rsidRPr="00754BBD">
        <w:rPr>
          <w:rFonts w:eastAsia="Times New Roman" w:cs="Times New Roman"/>
        </w:rPr>
        <w:t xml:space="preserve">евизионной комиссии, </w:t>
      </w:r>
      <w:r w:rsidR="00570C90" w:rsidRPr="00754BBD">
        <w:rPr>
          <w:rFonts w:eastAsia="Times New Roman" w:cs="Times New Roman"/>
        </w:rPr>
        <w:t>а</w:t>
      </w:r>
      <w:r w:rsidR="009373C3" w:rsidRPr="00754BBD">
        <w:rPr>
          <w:rFonts w:eastAsia="Times New Roman" w:cs="Times New Roman"/>
        </w:rPr>
        <w:t xml:space="preserve">удитора Общества, </w:t>
      </w:r>
      <w:r w:rsidR="00570C90" w:rsidRPr="00754BBD">
        <w:rPr>
          <w:rFonts w:eastAsia="Times New Roman" w:cs="Times New Roman"/>
        </w:rPr>
        <w:t>г</w:t>
      </w:r>
      <w:r w:rsidR="009373C3" w:rsidRPr="00754BBD">
        <w:rPr>
          <w:rFonts w:eastAsia="Times New Roman" w:cs="Times New Roman"/>
        </w:rPr>
        <w:t xml:space="preserve">енерального директора или </w:t>
      </w:r>
      <w:r w:rsidR="00570C90" w:rsidRPr="00754BBD">
        <w:rPr>
          <w:rFonts w:eastAsia="Times New Roman" w:cs="Times New Roman"/>
        </w:rPr>
        <w:t>правления</w:t>
      </w:r>
      <w:r w:rsidR="009373C3" w:rsidRPr="00754BBD">
        <w:rPr>
          <w:rFonts w:eastAsia="Times New Roman" w:cs="Times New Roman"/>
        </w:rPr>
        <w:t xml:space="preserve"> Общества.</w:t>
      </w:r>
    </w:p>
    <w:p w:rsidR="009373C3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9.19.</w:t>
      </w:r>
      <w:r w:rsidRPr="00754BBD">
        <w:rPr>
          <w:rFonts w:eastAsia="Times New Roman" w:cs="Times New Roman"/>
        </w:rPr>
        <w:tab/>
      </w:r>
      <w:r w:rsidR="00FA3292" w:rsidRPr="00754BBD">
        <w:rPr>
          <w:rFonts w:eastAsia="Times New Roman" w:cs="Times New Roman"/>
        </w:rPr>
        <w:t>Решение с</w:t>
      </w:r>
      <w:r w:rsidR="009373C3" w:rsidRPr="00754BBD">
        <w:rPr>
          <w:rFonts w:eastAsia="Times New Roman" w:cs="Times New Roman"/>
        </w:rPr>
        <w:t>овета директоров Общества может быть принято заочным голосованием.</w:t>
      </w:r>
    </w:p>
    <w:p w:rsidR="009373C3" w:rsidRPr="00754BBD" w:rsidRDefault="009373C3" w:rsidP="001F2B0D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 xml:space="preserve">Порядок созыва и проведения заседаний </w:t>
      </w:r>
      <w:r w:rsidR="00FA3292" w:rsidRPr="00754BBD">
        <w:rPr>
          <w:rFonts w:eastAsia="Times New Roman" w:cs="Times New Roman"/>
        </w:rPr>
        <w:t>с</w:t>
      </w:r>
      <w:r w:rsidRPr="00754BBD">
        <w:rPr>
          <w:rFonts w:eastAsia="Times New Roman" w:cs="Times New Roman"/>
        </w:rPr>
        <w:t>овета директоров Общества, а также порядок принятия</w:t>
      </w:r>
      <w:r w:rsidR="00FA3292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решений заочным голосованием определяется Положением о</w:t>
      </w:r>
      <w:r w:rsidR="00FA3292" w:rsidRPr="00754BBD">
        <w:rPr>
          <w:rFonts w:eastAsia="Times New Roman" w:cs="Times New Roman"/>
        </w:rPr>
        <w:t xml:space="preserve"> с</w:t>
      </w:r>
      <w:r w:rsidRPr="00754BBD">
        <w:rPr>
          <w:rFonts w:eastAsia="Times New Roman" w:cs="Times New Roman"/>
        </w:rPr>
        <w:t>овете директоров Общества.</w:t>
      </w:r>
    </w:p>
    <w:p w:rsidR="00833FED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9.20.</w:t>
      </w:r>
      <w:r w:rsidRPr="00754BBD">
        <w:rPr>
          <w:rFonts w:eastAsia="Times New Roman" w:cs="Times New Roman"/>
        </w:rPr>
        <w:tab/>
      </w:r>
      <w:r w:rsidR="00833FED" w:rsidRPr="00754BBD">
        <w:rPr>
          <w:rFonts w:eastAsia="Times New Roman" w:cs="Times New Roman"/>
        </w:rPr>
        <w:t xml:space="preserve"> Кворум</w:t>
      </w:r>
      <w:r w:rsidR="0005320F">
        <w:rPr>
          <w:rFonts w:eastAsia="Times New Roman" w:cs="Times New Roman"/>
        </w:rPr>
        <w:t>ом</w:t>
      </w:r>
      <w:r w:rsidR="00833FED" w:rsidRPr="00754BBD">
        <w:rPr>
          <w:rFonts w:eastAsia="Times New Roman" w:cs="Times New Roman"/>
        </w:rPr>
        <w:t xml:space="preserve"> для проведения заседания совета директоров Общества, в том числе проводимого в форме заочного голосования, является присутствие более половины от числа избранных членов совета директоров.</w:t>
      </w:r>
    </w:p>
    <w:p w:rsidR="00833FED" w:rsidRPr="00754BBD" w:rsidRDefault="00833FED" w:rsidP="001F2B0D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При определении наличия кворума и результатов голосования по вопросам повестки дня учитывается письменное мнение члена совета директоров Общества, отсутствующего на заседании совета директоров.</w:t>
      </w:r>
    </w:p>
    <w:p w:rsidR="00833FED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9.21.</w:t>
      </w:r>
      <w:r w:rsidRPr="00754BBD">
        <w:rPr>
          <w:rFonts w:eastAsia="Times New Roman" w:cs="Times New Roman"/>
        </w:rPr>
        <w:tab/>
      </w:r>
      <w:r w:rsidR="00833FED" w:rsidRPr="00754BBD">
        <w:rPr>
          <w:rFonts w:eastAsia="Times New Roman" w:cs="Times New Roman"/>
        </w:rPr>
        <w:t xml:space="preserve">Решения на заседании совета директоров, в том числе проводимого в форме заочного голосования, принимаются большинством голосов членов совета директоров, принимающих участие в заседании, кроме вопросов, для принятия решений по которым в соответствии с Федеральным законом «Об акционерных обществах» и настоящим уставом Общества требуется единогласие или большинство в три четверти голосов членов совета директоров без учета голосов </w:t>
      </w:r>
      <w:r w:rsidR="002C3D1F" w:rsidRPr="00754BBD">
        <w:rPr>
          <w:rFonts w:eastAsia="Times New Roman" w:cs="Times New Roman"/>
        </w:rPr>
        <w:t>выбывших членов с</w:t>
      </w:r>
      <w:r w:rsidR="00833FED" w:rsidRPr="00754BBD">
        <w:rPr>
          <w:rFonts w:eastAsia="Times New Roman" w:cs="Times New Roman"/>
        </w:rPr>
        <w:t>овета директоров.</w:t>
      </w:r>
    </w:p>
    <w:p w:rsidR="00833FED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9.22.</w:t>
      </w:r>
      <w:r w:rsidRPr="00754BBD">
        <w:rPr>
          <w:rFonts w:eastAsia="Times New Roman" w:cs="Times New Roman"/>
        </w:rPr>
        <w:tab/>
      </w:r>
      <w:r w:rsidR="00833FED" w:rsidRPr="00754BBD">
        <w:rPr>
          <w:rFonts w:eastAsia="Times New Roman" w:cs="Times New Roman"/>
        </w:rPr>
        <w:t>Решения на заседании Совета директоров принимаются большинством голосов членов совета директоров Общества, принимающих участие в заседании и (или) выразивших свое мнение письменно, если Федеральным законом «Об акционерных обществах» и настоящим уставом Общества не предусмотрено иное.</w:t>
      </w:r>
    </w:p>
    <w:p w:rsidR="00833FED" w:rsidRPr="00754BBD" w:rsidRDefault="00833FED" w:rsidP="00E974C4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Решение совета директоров, принимаемое заочным голосованием, считается принятым, если за его принятие проголосовали более половины членов совета директоров Общества, участвующих в заочном голосовании, если Федеральным законом «Об акционерных обществах» и настоящим уставом Общества не установлено иное.</w:t>
      </w:r>
    </w:p>
    <w:p w:rsidR="0077386C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9.23.</w:t>
      </w:r>
      <w:r w:rsidRPr="00754BBD">
        <w:rPr>
          <w:rFonts w:eastAsia="Times New Roman" w:cs="Times New Roman"/>
        </w:rPr>
        <w:tab/>
      </w:r>
      <w:r w:rsidR="0077386C" w:rsidRPr="00754BBD">
        <w:rPr>
          <w:rFonts w:eastAsia="Times New Roman" w:cs="Times New Roman"/>
        </w:rPr>
        <w:t>При решении вопросов на заседании совета директоров Общества каждый член совета директоров имеет один голос.</w:t>
      </w:r>
    </w:p>
    <w:p w:rsidR="0077386C" w:rsidRPr="00754BBD" w:rsidRDefault="0077386C" w:rsidP="00984D7D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Передача права голоса одним членом совета директоров Общества иному лицу, в том числе другому члену</w:t>
      </w:r>
      <w:r w:rsidR="00F24B34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совета директоров не допускается.</w:t>
      </w:r>
    </w:p>
    <w:p w:rsidR="0077386C" w:rsidRPr="00754BBD" w:rsidRDefault="00296CB0" w:rsidP="00DD61B6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9.24.</w:t>
      </w:r>
      <w:r w:rsidRPr="00754BBD">
        <w:rPr>
          <w:rFonts w:eastAsia="Times New Roman" w:cs="Times New Roman"/>
        </w:rPr>
        <w:tab/>
      </w:r>
      <w:r w:rsidR="0077386C" w:rsidRPr="00754BBD">
        <w:rPr>
          <w:rFonts w:eastAsia="Times New Roman" w:cs="Times New Roman"/>
        </w:rPr>
        <w:t>В случае равенства голосов членов совета директоров Общества при принятии</w:t>
      </w:r>
      <w:r w:rsidR="00DD61B6">
        <w:rPr>
          <w:rFonts w:eastAsia="Times New Roman" w:cs="Times New Roman"/>
        </w:rPr>
        <w:t xml:space="preserve"> </w:t>
      </w:r>
      <w:r w:rsidR="0077386C" w:rsidRPr="00754BBD">
        <w:rPr>
          <w:rFonts w:eastAsia="Times New Roman" w:cs="Times New Roman"/>
        </w:rPr>
        <w:t>решений, голос председателя совета директоров Общества является решающим.</w:t>
      </w:r>
    </w:p>
    <w:p w:rsidR="0077386C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9.25.</w:t>
      </w:r>
      <w:r w:rsidRPr="00754BBD">
        <w:rPr>
          <w:rFonts w:eastAsia="Times New Roman" w:cs="Times New Roman"/>
        </w:rPr>
        <w:tab/>
      </w:r>
      <w:r w:rsidR="0077386C" w:rsidRPr="00754BBD">
        <w:rPr>
          <w:rFonts w:eastAsia="Times New Roman" w:cs="Times New Roman"/>
        </w:rPr>
        <w:t>На заседании совета директоров Общества ведется протокол.</w:t>
      </w:r>
    </w:p>
    <w:p w:rsidR="0077386C" w:rsidRPr="00754BBD" w:rsidRDefault="0077386C" w:rsidP="009D1E2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Протокол заседания совета директоров Общества составляется не позднее 3 (Трех) дней после его проведения и подписывается председательствующим на заседании и секретарем совета директоров Общества, которые несут ответственность за правильность составления протокола.</w:t>
      </w:r>
    </w:p>
    <w:p w:rsidR="00ED1A4A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9.26.</w:t>
      </w:r>
      <w:r w:rsidRPr="00754BBD">
        <w:rPr>
          <w:rFonts w:eastAsia="Times New Roman" w:cs="Times New Roman"/>
        </w:rPr>
        <w:tab/>
      </w:r>
      <w:r w:rsidR="00ED1A4A" w:rsidRPr="00754BBD">
        <w:rPr>
          <w:rFonts w:eastAsia="Times New Roman" w:cs="Times New Roman"/>
        </w:rPr>
        <w:t xml:space="preserve">Члены </w:t>
      </w:r>
      <w:r w:rsidR="000A2C82" w:rsidRPr="00754BBD">
        <w:rPr>
          <w:rFonts w:eastAsia="Times New Roman" w:cs="Times New Roman"/>
        </w:rPr>
        <w:t>с</w:t>
      </w:r>
      <w:r w:rsidR="00ED1A4A" w:rsidRPr="00754BBD">
        <w:rPr>
          <w:rFonts w:eastAsia="Times New Roman" w:cs="Times New Roman"/>
        </w:rPr>
        <w:t xml:space="preserve">овета директоров </w:t>
      </w:r>
      <w:r w:rsidR="006F612C" w:rsidRPr="00754BBD">
        <w:rPr>
          <w:rFonts w:eastAsia="Times New Roman" w:cs="Times New Roman"/>
        </w:rPr>
        <w:t>Обществ</w:t>
      </w:r>
      <w:r w:rsidR="00ED1A4A" w:rsidRPr="00754BBD">
        <w:rPr>
          <w:rFonts w:eastAsia="Times New Roman" w:cs="Times New Roman"/>
        </w:rPr>
        <w:t xml:space="preserve">а обязаны соблюдать лояльность по отношению к </w:t>
      </w:r>
      <w:r w:rsidR="006F612C" w:rsidRPr="00754BBD">
        <w:rPr>
          <w:rFonts w:eastAsia="Times New Roman" w:cs="Times New Roman"/>
        </w:rPr>
        <w:t>Обществ</w:t>
      </w:r>
      <w:r w:rsidR="00ED1A4A" w:rsidRPr="00754BBD">
        <w:rPr>
          <w:rFonts w:eastAsia="Times New Roman" w:cs="Times New Roman"/>
        </w:rPr>
        <w:t xml:space="preserve">у. Они не вправе использовать предоставленные им возможности в целях, противоречащих настоящему </w:t>
      </w:r>
      <w:r w:rsidR="000A2C82" w:rsidRPr="00754BBD">
        <w:rPr>
          <w:rFonts w:eastAsia="Times New Roman" w:cs="Times New Roman"/>
        </w:rPr>
        <w:t>у</w:t>
      </w:r>
      <w:r w:rsidR="00ED1A4A" w:rsidRPr="00754BBD">
        <w:rPr>
          <w:rFonts w:eastAsia="Times New Roman" w:cs="Times New Roman"/>
        </w:rPr>
        <w:t xml:space="preserve">ставу или для нанесения ущерба имущественным и/или неимущественным интересам </w:t>
      </w:r>
      <w:r w:rsidR="006F612C" w:rsidRPr="00754BBD">
        <w:rPr>
          <w:rFonts w:eastAsia="Times New Roman" w:cs="Times New Roman"/>
        </w:rPr>
        <w:t>Обществ</w:t>
      </w:r>
      <w:r w:rsidR="00ED1A4A" w:rsidRPr="00754BBD">
        <w:rPr>
          <w:rFonts w:eastAsia="Times New Roman" w:cs="Times New Roman"/>
        </w:rPr>
        <w:t>а.</w:t>
      </w:r>
    </w:p>
    <w:p w:rsidR="00296CB0" w:rsidRPr="00754BBD" w:rsidRDefault="00ED1A4A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Члены</w:t>
      </w:r>
      <w:r w:rsidR="000A2C82" w:rsidRPr="00754BBD">
        <w:rPr>
          <w:rFonts w:eastAsia="Times New Roman" w:cs="Times New Roman"/>
        </w:rPr>
        <w:t xml:space="preserve"> с</w:t>
      </w:r>
      <w:r w:rsidRPr="00754BBD">
        <w:rPr>
          <w:rFonts w:eastAsia="Times New Roman" w:cs="Times New Roman"/>
        </w:rPr>
        <w:t xml:space="preserve">овета директоров </w:t>
      </w:r>
      <w:r w:rsidR="006F612C" w:rsidRPr="00754BBD">
        <w:rPr>
          <w:rFonts w:eastAsia="Times New Roman" w:cs="Times New Roman"/>
        </w:rPr>
        <w:t>Обществ</w:t>
      </w:r>
      <w:r w:rsidRPr="00754BBD">
        <w:rPr>
          <w:rFonts w:eastAsia="Times New Roman" w:cs="Times New Roman"/>
        </w:rPr>
        <w:t xml:space="preserve">а несут ответственность в соответствии со статьей 71 Федерального закона «Об акционерных </w:t>
      </w:r>
      <w:r w:rsidR="000A2C82" w:rsidRPr="00754BBD">
        <w:rPr>
          <w:rFonts w:eastAsia="Times New Roman" w:cs="Times New Roman"/>
        </w:rPr>
        <w:t>о</w:t>
      </w:r>
      <w:r w:rsidR="006F612C" w:rsidRPr="00754BBD">
        <w:rPr>
          <w:rFonts w:eastAsia="Times New Roman" w:cs="Times New Roman"/>
        </w:rPr>
        <w:t>бществ</w:t>
      </w:r>
      <w:r w:rsidRPr="00754BBD">
        <w:rPr>
          <w:rFonts w:eastAsia="Times New Roman" w:cs="Times New Roman"/>
        </w:rPr>
        <w:t>ах».</w:t>
      </w:r>
    </w:p>
    <w:p w:rsidR="00ED1A4A" w:rsidRPr="00754BBD" w:rsidRDefault="00296CB0" w:rsidP="00296CB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9.27.</w:t>
      </w:r>
      <w:r w:rsidRPr="00754BBD">
        <w:rPr>
          <w:rFonts w:eastAsia="Times New Roman" w:cs="Times New Roman"/>
        </w:rPr>
        <w:tab/>
      </w:r>
      <w:r w:rsidR="00ED1A4A" w:rsidRPr="00754BBD">
        <w:rPr>
          <w:rFonts w:cs="Times New Roman"/>
          <w:iCs/>
        </w:rPr>
        <w:t xml:space="preserve">В </w:t>
      </w:r>
      <w:r w:rsidR="006F612C" w:rsidRPr="00754BBD">
        <w:rPr>
          <w:rFonts w:cs="Times New Roman"/>
          <w:iCs/>
        </w:rPr>
        <w:t>Обществ</w:t>
      </w:r>
      <w:r w:rsidR="00ED1A4A" w:rsidRPr="00754BBD">
        <w:rPr>
          <w:rFonts w:cs="Times New Roman"/>
          <w:iCs/>
        </w:rPr>
        <w:t xml:space="preserve">е выбывшим членом </w:t>
      </w:r>
      <w:r w:rsidR="000A2C82" w:rsidRPr="00754BBD">
        <w:rPr>
          <w:rFonts w:cs="Times New Roman"/>
          <w:iCs/>
        </w:rPr>
        <w:t>совета директоров признае</w:t>
      </w:r>
      <w:r w:rsidR="00ED1A4A" w:rsidRPr="00754BBD">
        <w:rPr>
          <w:rFonts w:cs="Times New Roman"/>
          <w:iCs/>
        </w:rPr>
        <w:t>тся:</w:t>
      </w:r>
    </w:p>
    <w:p w:rsidR="00ED1A4A" w:rsidRPr="00754BBD" w:rsidRDefault="000A2C82" w:rsidP="000B0CBF">
      <w:pPr>
        <w:pStyle w:val="a5"/>
        <w:widowControl w:val="0"/>
        <w:numPr>
          <w:ilvl w:val="0"/>
          <w:numId w:val="21"/>
        </w:numPr>
        <w:suppressAutoHyphens/>
        <w:spacing w:line="276" w:lineRule="auto"/>
        <w:ind w:left="0" w:firstLine="0"/>
        <w:rPr>
          <w:rFonts w:cs="Times New Roman"/>
          <w:iCs/>
        </w:rPr>
      </w:pPr>
      <w:r w:rsidRPr="00754BBD">
        <w:rPr>
          <w:rFonts w:cs="Times New Roman"/>
          <w:iCs/>
        </w:rPr>
        <w:t>умерший член с</w:t>
      </w:r>
      <w:r w:rsidR="00ED1A4A" w:rsidRPr="00754BBD">
        <w:rPr>
          <w:rFonts w:cs="Times New Roman"/>
          <w:iCs/>
        </w:rPr>
        <w:t>овета директоров;</w:t>
      </w:r>
    </w:p>
    <w:p w:rsidR="00ED1A4A" w:rsidRPr="00754BBD" w:rsidRDefault="000A2C82" w:rsidP="000B0CBF">
      <w:pPr>
        <w:pStyle w:val="a5"/>
        <w:widowControl w:val="0"/>
        <w:numPr>
          <w:ilvl w:val="0"/>
          <w:numId w:val="21"/>
        </w:numPr>
        <w:suppressAutoHyphens/>
        <w:spacing w:line="276" w:lineRule="auto"/>
        <w:ind w:left="0" w:firstLine="0"/>
        <w:rPr>
          <w:rFonts w:cs="Times New Roman"/>
          <w:iCs/>
        </w:rPr>
      </w:pPr>
      <w:r w:rsidRPr="00754BBD">
        <w:rPr>
          <w:rFonts w:cs="Times New Roman"/>
          <w:iCs/>
        </w:rPr>
        <w:t>член с</w:t>
      </w:r>
      <w:r w:rsidR="00ED1A4A" w:rsidRPr="00754BBD">
        <w:rPr>
          <w:rFonts w:cs="Times New Roman"/>
          <w:iCs/>
        </w:rPr>
        <w:t>овета директоров, кот</w:t>
      </w:r>
      <w:r w:rsidRPr="00754BBD">
        <w:rPr>
          <w:rFonts w:cs="Times New Roman"/>
          <w:iCs/>
        </w:rPr>
        <w:t>орый подал на имя председателя с</w:t>
      </w:r>
      <w:r w:rsidR="00ED1A4A" w:rsidRPr="00754BBD">
        <w:rPr>
          <w:rFonts w:cs="Times New Roman"/>
          <w:iCs/>
        </w:rPr>
        <w:t>овета директоров письменное заявление о добровольном прекращении своих полномочий;</w:t>
      </w:r>
    </w:p>
    <w:p w:rsidR="00ED1A4A" w:rsidRPr="00754BBD" w:rsidRDefault="00ED1A4A" w:rsidP="000B0CBF">
      <w:pPr>
        <w:pStyle w:val="a5"/>
        <w:widowControl w:val="0"/>
        <w:numPr>
          <w:ilvl w:val="0"/>
          <w:numId w:val="21"/>
        </w:numPr>
        <w:suppressAutoHyphens/>
        <w:spacing w:line="276" w:lineRule="auto"/>
        <w:ind w:left="0" w:firstLine="0"/>
        <w:rPr>
          <w:rFonts w:cs="Times New Roman"/>
        </w:rPr>
      </w:pPr>
      <w:r w:rsidRPr="00754BBD">
        <w:rPr>
          <w:rFonts w:cs="Times New Roman"/>
          <w:iCs/>
        </w:rPr>
        <w:lastRenderedPageBreak/>
        <w:t xml:space="preserve">член </w:t>
      </w:r>
      <w:r w:rsidR="000A2C82" w:rsidRPr="00754BBD">
        <w:rPr>
          <w:rFonts w:cs="Times New Roman"/>
          <w:iCs/>
        </w:rPr>
        <w:t>с</w:t>
      </w:r>
      <w:r w:rsidRPr="00754BBD">
        <w:rPr>
          <w:rFonts w:cs="Times New Roman"/>
          <w:iCs/>
        </w:rPr>
        <w:t>овета директоров, который в силу объективных причин (например, тяжелая болезнь) не в состоя</w:t>
      </w:r>
      <w:r w:rsidR="000A2C82" w:rsidRPr="00754BBD">
        <w:rPr>
          <w:rFonts w:cs="Times New Roman"/>
          <w:iCs/>
        </w:rPr>
        <w:t>нии выполнять полномочия члена с</w:t>
      </w:r>
      <w:r w:rsidRPr="00754BBD">
        <w:rPr>
          <w:rFonts w:cs="Times New Roman"/>
          <w:iCs/>
        </w:rPr>
        <w:t xml:space="preserve">овета директоров. </w:t>
      </w:r>
    </w:p>
    <w:p w:rsidR="002245F1" w:rsidRPr="00754BBD" w:rsidRDefault="002245F1" w:rsidP="000B0CBF">
      <w:pPr>
        <w:shd w:val="clear" w:color="auto" w:fill="FFFFFF"/>
        <w:spacing w:line="276" w:lineRule="auto"/>
        <w:rPr>
          <w:rFonts w:cs="Times New Roman"/>
        </w:rPr>
      </w:pPr>
    </w:p>
    <w:p w:rsidR="000F5177" w:rsidRPr="00754BBD" w:rsidRDefault="009F0F98" w:rsidP="000B0CBF">
      <w:pPr>
        <w:pStyle w:val="ad"/>
        <w:spacing w:line="276" w:lineRule="auto"/>
        <w:rPr>
          <w:szCs w:val="24"/>
        </w:rPr>
      </w:pPr>
      <w:bookmarkStart w:id="57" w:name="_Toc317365786"/>
      <w:bookmarkStart w:id="58" w:name="_Toc317864439"/>
      <w:bookmarkStart w:id="59" w:name="_Toc322817265"/>
      <w:bookmarkStart w:id="60" w:name="_Toc324449376"/>
      <w:bookmarkStart w:id="61" w:name="_Toc467658771"/>
      <w:bookmarkStart w:id="62" w:name="_Toc469582217"/>
      <w:bookmarkStart w:id="63" w:name="_Toc479146180"/>
      <w:bookmarkStart w:id="64" w:name="_Toc481608788"/>
      <w:bookmarkStart w:id="65" w:name="_Toc530727722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0E17B7" w:rsidRPr="00754BBD">
        <w:rPr>
          <w:szCs w:val="24"/>
        </w:rPr>
        <w:t>1</w:t>
      </w:r>
      <w:r w:rsidR="00407757" w:rsidRPr="00754BBD">
        <w:rPr>
          <w:szCs w:val="24"/>
        </w:rPr>
        <w:t>0</w:t>
      </w:r>
      <w:r w:rsidR="000F5177" w:rsidRPr="00754BBD">
        <w:rPr>
          <w:szCs w:val="24"/>
        </w:rPr>
        <w:t>.</w:t>
      </w:r>
      <w:bookmarkEnd w:id="57"/>
      <w:bookmarkEnd w:id="58"/>
      <w:bookmarkEnd w:id="59"/>
      <w:bookmarkEnd w:id="60"/>
      <w:bookmarkEnd w:id="61"/>
      <w:bookmarkEnd w:id="62"/>
      <w:r w:rsidR="006D1C09" w:rsidRPr="00754BBD">
        <w:rPr>
          <w:szCs w:val="24"/>
        </w:rPr>
        <w:t> </w:t>
      </w:r>
      <w:bookmarkEnd w:id="63"/>
      <w:bookmarkEnd w:id="64"/>
      <w:bookmarkEnd w:id="65"/>
      <w:r w:rsidR="004A3CC0" w:rsidRPr="00754BBD">
        <w:rPr>
          <w:szCs w:val="24"/>
        </w:rPr>
        <w:t>ИСПОЛНИТЕЛЬНЫ</w:t>
      </w:r>
      <w:r w:rsidR="00AB7924" w:rsidRPr="00754BBD">
        <w:rPr>
          <w:szCs w:val="24"/>
        </w:rPr>
        <w:t>Е</w:t>
      </w:r>
      <w:r w:rsidR="004A3CC0" w:rsidRPr="00754BBD">
        <w:rPr>
          <w:szCs w:val="24"/>
        </w:rPr>
        <w:t xml:space="preserve"> ОРГАН</w:t>
      </w:r>
      <w:r w:rsidR="00AB7924" w:rsidRPr="00754BBD">
        <w:rPr>
          <w:szCs w:val="24"/>
        </w:rPr>
        <w:t>Ы ОБЩЕСТВА</w:t>
      </w:r>
      <w:r w:rsidR="00BB578F" w:rsidRPr="00754BBD">
        <w:rPr>
          <w:szCs w:val="24"/>
        </w:rPr>
        <w:t>.</w:t>
      </w:r>
    </w:p>
    <w:p w:rsidR="00E07201" w:rsidRPr="00754BBD" w:rsidRDefault="00CE394B" w:rsidP="00037A60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Fonts w:cs="Times New Roman"/>
        </w:rPr>
        <w:t>10.1.</w:t>
      </w:r>
      <w:r w:rsidR="00230CD7">
        <w:rPr>
          <w:rFonts w:cs="Times New Roman"/>
        </w:rPr>
        <w:tab/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Руководство текущей деятельностью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осуществляется единоличным исполнительным органом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-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г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енеральным директором и коллегиальным исполнительным органом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-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равлением. Генеральный директор  является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редседателем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равления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E07201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а.</w:t>
      </w:r>
    </w:p>
    <w:p w:rsidR="00E07201" w:rsidRPr="00754BBD" w:rsidRDefault="00E07201" w:rsidP="00C75B7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10.2. Генеральный директор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назначается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с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оветом директоров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на срок, установленный в заключаемом с ним трудовом договоре. </w:t>
      </w:r>
    </w:p>
    <w:p w:rsidR="00E07201" w:rsidRPr="00754BBD" w:rsidRDefault="00E07201" w:rsidP="00C75B7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Генеральный директор осуществляет свою деятельность в соответствии с действующим законодательством и настоящим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у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ставом, а так же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д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оговором, подписываемым от имени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председателем с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овета директоров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а. </w:t>
      </w:r>
    </w:p>
    <w:p w:rsidR="00E07201" w:rsidRPr="00754BBD" w:rsidRDefault="00E07201" w:rsidP="00C75B7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10.3.</w:t>
      </w:r>
      <w:r w:rsidR="00C75B7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Права и обязанности, сроки полномочий и размер оплаты услуг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г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енерального директора и членов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равления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определяются Положением о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г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енеральном директоре и Положением о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равлении, которые утверждаются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бщим собранием акционеров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а, и/или договором, заключаемым каждым из них с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ом. Договор от имени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подписывается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редседателем Совета директоров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 или лицом, уполномоченным с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оветом директоров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а.</w:t>
      </w:r>
    </w:p>
    <w:p w:rsidR="00E07201" w:rsidRPr="00754BBD" w:rsidRDefault="00E07201" w:rsidP="002A4B67">
      <w:pPr>
        <w:pStyle w:val="afc"/>
        <w:numPr>
          <w:ilvl w:val="12"/>
          <w:numId w:val="0"/>
        </w:numPr>
        <w:spacing w:line="276" w:lineRule="auto"/>
        <w:ind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Генеральный директор и 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п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равление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организуют выполнение решений о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бщего собрания акцио</w:t>
      </w:r>
      <w:r w:rsidR="009A68E5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неров и с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овета директоров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а.</w:t>
      </w:r>
    </w:p>
    <w:p w:rsidR="00E07201" w:rsidRPr="00754BBD" w:rsidRDefault="00E07201" w:rsidP="002A4B67">
      <w:pPr>
        <w:pStyle w:val="afc"/>
        <w:numPr>
          <w:ilvl w:val="1"/>
          <w:numId w:val="38"/>
        </w:numPr>
        <w:overflowPunct w:val="0"/>
        <w:autoSpaceDE w:val="0"/>
        <w:autoSpaceDN w:val="0"/>
        <w:adjustRightInd w:val="0"/>
        <w:spacing w:line="276" w:lineRule="auto"/>
        <w:ind w:left="0" w:firstLine="709"/>
        <w:contextualSpacing w:val="0"/>
        <w:textAlignment w:val="baseline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Генеральный директор без доверенности действует от имени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а, в том числе: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0" w:firstLine="0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осуществляет  оперативное руководство деятельностью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0" w:firstLine="0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имеет право первой подписи под финансовыми документами;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709" w:hanging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распоряжается имуществом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 для обеспечения его текущей деятельностью в пределах, установленных настоящим </w:t>
      </w:r>
      <w:r w:rsidR="00A268E1" w:rsidRPr="00754BBD">
        <w:rPr>
          <w:rStyle w:val="SUBST"/>
          <w:b w:val="0"/>
          <w:bCs w:val="0"/>
          <w:i w:val="0"/>
          <w:iCs w:val="0"/>
          <w:sz w:val="24"/>
          <w:szCs w:val="24"/>
        </w:rPr>
        <w:t>у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ставом и </w:t>
      </w:r>
      <w:r w:rsidR="00A268E1" w:rsidRPr="00754BBD">
        <w:rPr>
          <w:rStyle w:val="SUBST"/>
          <w:b w:val="0"/>
          <w:bCs w:val="0"/>
          <w:i w:val="0"/>
          <w:iCs w:val="0"/>
          <w:sz w:val="24"/>
          <w:szCs w:val="24"/>
        </w:rPr>
        <w:t>с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оветом директоров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709" w:hanging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представляет интересы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а, как в РФ, так и за ее пределами, в том числе в иностранных государствах;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709" w:hanging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заключает договоры с работниками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а, применяет к этим работникам меры поощрения и налагает на них взыскания;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0" w:firstLine="0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руководит работой </w:t>
      </w:r>
      <w:r w:rsidR="00A268E1" w:rsidRPr="00754BBD">
        <w:rPr>
          <w:rStyle w:val="SUBST"/>
          <w:b w:val="0"/>
          <w:bCs w:val="0"/>
          <w:i w:val="0"/>
          <w:iCs w:val="0"/>
          <w:sz w:val="24"/>
          <w:szCs w:val="24"/>
        </w:rPr>
        <w:t>п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равления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а, председательствует на его заседаниях;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0" w:firstLine="0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выдает доверенности от имени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0" w:firstLine="0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организует ведение бухгалтерского учета и отчетности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709" w:hanging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издает приказы и дает указания, обязательные для исполнения всеми работниками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709" w:hanging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несет персональную ответственность за организацию работ и создание условий по защите государственной тайны 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е, за несоблюдение установленных законодательством ограничений по ознакомлению со сведениями, составляющими государственную тайну (на основании статей 20,16,25 Закона Российской Федерации «О государственной тайне»);</w:t>
      </w:r>
    </w:p>
    <w:p w:rsidR="00E07201" w:rsidRPr="00754BBD" w:rsidRDefault="00E07201" w:rsidP="003D7059">
      <w:pPr>
        <w:pStyle w:val="23"/>
        <w:widowControl/>
        <w:numPr>
          <w:ilvl w:val="0"/>
          <w:numId w:val="39"/>
        </w:numPr>
        <w:spacing w:line="276" w:lineRule="auto"/>
        <w:ind w:left="709" w:hanging="709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исполняет другие функции, необходимые для достижения целей деятельности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 обеспечения его нормальной работы, в соответствии с действующим законодательством и уставом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а, за исключением вопросов, отнесенных к 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lastRenderedPageBreak/>
        <w:t xml:space="preserve">компетенции </w:t>
      </w:r>
      <w:r w:rsidR="00A268E1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бщего </w:t>
      </w:r>
      <w:r w:rsidR="00A268E1"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собрания акционеров, совета 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директоров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="00A268E1" w:rsidRPr="00754BBD">
        <w:rPr>
          <w:rStyle w:val="SUBST"/>
          <w:b w:val="0"/>
          <w:bCs w:val="0"/>
          <w:i w:val="0"/>
          <w:iCs w:val="0"/>
          <w:sz w:val="24"/>
          <w:szCs w:val="24"/>
        </w:rPr>
        <w:t>а и п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равления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а.</w:t>
      </w:r>
    </w:p>
    <w:p w:rsidR="00E07201" w:rsidRPr="00754BBD" w:rsidRDefault="00E07201" w:rsidP="00525DBD">
      <w:pPr>
        <w:pStyle w:val="afc"/>
        <w:numPr>
          <w:ilvl w:val="1"/>
          <w:numId w:val="38"/>
        </w:numPr>
        <w:tabs>
          <w:tab w:val="left" w:pos="-142"/>
        </w:tabs>
        <w:spacing w:line="276" w:lineRule="auto"/>
        <w:ind w:left="0" w:firstLine="709"/>
        <w:rPr>
          <w:rFonts w:cs="Times New Roman"/>
        </w:rPr>
      </w:pPr>
      <w:r w:rsidRPr="00754BBD">
        <w:rPr>
          <w:rFonts w:cs="Times New Roman"/>
        </w:rPr>
        <w:t xml:space="preserve"> Правление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является коллегиальным исполнительным органом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и под руководством </w:t>
      </w:r>
      <w:r w:rsidR="00A268E1" w:rsidRPr="00754BBD">
        <w:rPr>
          <w:rFonts w:cs="Times New Roman"/>
        </w:rPr>
        <w:t>г</w:t>
      </w:r>
      <w:r w:rsidRPr="00754BBD">
        <w:rPr>
          <w:rFonts w:cs="Times New Roman"/>
        </w:rPr>
        <w:t xml:space="preserve">енерального директора осуществляет принятие решений по вопросам непосредственного текущего управления деятельностью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в период между о</w:t>
      </w:r>
      <w:r w:rsidR="00A268E1" w:rsidRPr="00754BBD">
        <w:rPr>
          <w:rFonts w:cs="Times New Roman"/>
        </w:rPr>
        <w:t>бщими собраниями и заседаниями с</w:t>
      </w:r>
      <w:r w:rsidRPr="00754BBD">
        <w:rPr>
          <w:rFonts w:cs="Times New Roman"/>
        </w:rPr>
        <w:t>овета директоров.</w:t>
      </w:r>
    </w:p>
    <w:p w:rsidR="00E07201" w:rsidRPr="00754BBD" w:rsidRDefault="00E07201" w:rsidP="00525DBD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 xml:space="preserve">10.6. Правление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обязано обеспечивать практическое выполнение решен</w:t>
      </w:r>
      <w:r w:rsidR="00A268E1" w:rsidRPr="00754BBD">
        <w:rPr>
          <w:rFonts w:cs="Times New Roman"/>
        </w:rPr>
        <w:t>ий общих собраний  акционеров, с</w:t>
      </w:r>
      <w:r w:rsidRPr="00754BBD">
        <w:rPr>
          <w:rFonts w:cs="Times New Roman"/>
        </w:rPr>
        <w:t xml:space="preserve">овета директоров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приказов и указаний </w:t>
      </w:r>
      <w:r w:rsidR="00A268E1" w:rsidRPr="00754BBD">
        <w:rPr>
          <w:rFonts w:cs="Times New Roman"/>
        </w:rPr>
        <w:t>г</w:t>
      </w:r>
      <w:r w:rsidRPr="00754BBD">
        <w:rPr>
          <w:rFonts w:cs="Times New Roman"/>
        </w:rPr>
        <w:t>енерального директора.</w:t>
      </w:r>
    </w:p>
    <w:p w:rsidR="00E07201" w:rsidRPr="00754BBD" w:rsidRDefault="009674A3" w:rsidP="00525DBD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10.7.</w:t>
      </w:r>
      <w:r w:rsidR="00E07201" w:rsidRPr="00754BBD">
        <w:rPr>
          <w:rFonts w:cs="Times New Roman"/>
        </w:rPr>
        <w:t xml:space="preserve"> К компетенции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а относится коллегиальное принятие решений по следующим вопросам: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0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оперативное руководство деятельностью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распоряжение материальными и нематериальными активами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в пределах, необходимых для обеспечения его текущей деятельности;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организация бухгалтерского учета и отчетности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подготовка и представление годового отчета, бухгалтерского баланса, счета прибылей и убытков и порядка распределения прибыли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на утверждение </w:t>
      </w:r>
      <w:r w:rsidR="00A268E1" w:rsidRPr="00754BBD">
        <w:rPr>
          <w:rFonts w:cs="Times New Roman"/>
        </w:rPr>
        <w:t>с</w:t>
      </w:r>
      <w:r w:rsidRPr="00754BBD">
        <w:rPr>
          <w:rFonts w:cs="Times New Roman"/>
        </w:rPr>
        <w:t xml:space="preserve">овету директоров и </w:t>
      </w:r>
      <w:r w:rsidR="00A268E1" w:rsidRPr="00754BBD">
        <w:rPr>
          <w:rFonts w:cs="Times New Roman"/>
        </w:rPr>
        <w:t>о</w:t>
      </w:r>
      <w:r w:rsidRPr="00754BBD">
        <w:rPr>
          <w:rFonts w:cs="Times New Roman"/>
        </w:rPr>
        <w:t>бщему собранию акционеров;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взаимодействие с поставщиками товаров и услуг для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и с потребителями его продукции, установление цен, тарифов, комиссионных и определение других условий по договорам с поставщиками и потребителями;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0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страхование имущества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обеспечение материально-технического снабжения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 и сбыта его продукции и услуг;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0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ведение учета кадров, поощрение и наказание работников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контроль за состоянием помещений, оборудования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а, за движением материальных и денежных ценностей;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содержание архива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обеспечение делопроизводства и работы канцелярии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а;</w:t>
      </w:r>
    </w:p>
    <w:p w:rsidR="00E07201" w:rsidRPr="00754BBD" w:rsidRDefault="00E07201" w:rsidP="00570E07">
      <w:pPr>
        <w:pStyle w:val="afc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709" w:hanging="709"/>
        <w:contextualSpacing w:val="0"/>
        <w:textAlignment w:val="baseline"/>
        <w:rPr>
          <w:rFonts w:cs="Times New Roman"/>
        </w:rPr>
      </w:pPr>
      <w:r w:rsidRPr="00754BBD">
        <w:rPr>
          <w:rFonts w:cs="Times New Roman"/>
        </w:rPr>
        <w:t xml:space="preserve">организационно-техническое обеспечение деятельности общего собрания акционеров и его рабочих органов, </w:t>
      </w:r>
      <w:r w:rsidR="00A268E1" w:rsidRPr="00754BBD">
        <w:rPr>
          <w:rFonts w:cs="Times New Roman"/>
        </w:rPr>
        <w:t>с</w:t>
      </w:r>
      <w:r w:rsidRPr="00754BBD">
        <w:rPr>
          <w:rFonts w:cs="Times New Roman"/>
        </w:rPr>
        <w:t>овета директоров, ревизионной комиссии.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10.8</w:t>
      </w:r>
      <w:r w:rsidR="00A612D5">
        <w:rPr>
          <w:rFonts w:cs="Times New Roman"/>
        </w:rPr>
        <w:t>.</w:t>
      </w:r>
      <w:r w:rsidR="00A612D5">
        <w:rPr>
          <w:rFonts w:cs="Times New Roman"/>
        </w:rPr>
        <w:tab/>
      </w:r>
      <w:r w:rsidR="00E07201" w:rsidRPr="00754BBD">
        <w:rPr>
          <w:rFonts w:cs="Times New Roman"/>
        </w:rPr>
        <w:t xml:space="preserve">Правление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а  вправе принимать решения по другим вопросам</w:t>
      </w:r>
      <w:r w:rsidR="00C8008D">
        <w:rPr>
          <w:rFonts w:cs="Times New Roman"/>
        </w:rPr>
        <w:t>, в порядке, предусмотренном в П</w:t>
      </w:r>
      <w:r w:rsidR="00E07201" w:rsidRPr="00754BBD">
        <w:rPr>
          <w:rFonts w:cs="Times New Roman"/>
        </w:rPr>
        <w:t xml:space="preserve">оложении о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равлении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а, необходимым для достижения целей деятельности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и обеспечения его нормальной работы в соответствии с действующим законодательством и уставом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а, за исключением вопросов, отнесенных федеральным законом «Об акционерных </w:t>
      </w:r>
      <w:r w:rsidR="00A268E1" w:rsidRPr="00754BBD">
        <w:rPr>
          <w:rFonts w:cs="Times New Roman"/>
        </w:rPr>
        <w:t>о</w:t>
      </w:r>
      <w:r w:rsidR="006F612C" w:rsidRPr="00754BBD">
        <w:rPr>
          <w:rFonts w:cs="Times New Roman"/>
        </w:rPr>
        <w:t>бществ</w:t>
      </w:r>
      <w:r w:rsidR="00E07201" w:rsidRPr="00754BBD">
        <w:rPr>
          <w:rFonts w:cs="Times New Roman"/>
        </w:rPr>
        <w:t xml:space="preserve">ах» и уставом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к компетенции других органов управления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а.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10.9</w:t>
      </w:r>
      <w:r w:rsidR="00A612D5">
        <w:rPr>
          <w:rFonts w:cs="Times New Roman"/>
        </w:rPr>
        <w:t>.</w:t>
      </w:r>
      <w:r w:rsidR="00A612D5">
        <w:rPr>
          <w:rFonts w:cs="Times New Roman"/>
        </w:rPr>
        <w:tab/>
      </w:r>
      <w:r w:rsidR="00E07201" w:rsidRPr="00754BBD">
        <w:rPr>
          <w:rFonts w:cs="Times New Roman"/>
        </w:rPr>
        <w:t xml:space="preserve">Правление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 образуется </w:t>
      </w:r>
      <w:r w:rsidR="00A268E1" w:rsidRPr="00754BBD">
        <w:rPr>
          <w:rFonts w:cs="Times New Roman"/>
        </w:rPr>
        <w:t>с</w:t>
      </w:r>
      <w:r w:rsidR="00E07201" w:rsidRPr="00754BBD">
        <w:rPr>
          <w:rFonts w:cs="Times New Roman"/>
        </w:rPr>
        <w:t xml:space="preserve">оветом директоров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а, в порядке, предусмотренном Положением о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равлении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а.</w:t>
      </w:r>
    </w:p>
    <w:p w:rsidR="00E07201" w:rsidRPr="00754BBD" w:rsidRDefault="00E07201" w:rsidP="00A268E1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 xml:space="preserve">Полномочия каждого из членов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а так же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в целом, могут быть прекращены досрочно по решению </w:t>
      </w:r>
      <w:r w:rsidR="00A268E1" w:rsidRPr="00754BBD">
        <w:rPr>
          <w:rFonts w:cs="Times New Roman"/>
        </w:rPr>
        <w:t>с</w:t>
      </w:r>
      <w:r w:rsidRPr="00754BBD">
        <w:rPr>
          <w:rFonts w:cs="Times New Roman"/>
        </w:rPr>
        <w:t xml:space="preserve">овета директоров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в порядке, предусмотренном </w:t>
      </w:r>
      <w:r w:rsidR="00A268E1" w:rsidRPr="00754BBD">
        <w:rPr>
          <w:rFonts w:cs="Times New Roman"/>
        </w:rPr>
        <w:t>Положением о п</w:t>
      </w:r>
      <w:r w:rsidRPr="00754BBD">
        <w:rPr>
          <w:rFonts w:cs="Times New Roman"/>
        </w:rPr>
        <w:t xml:space="preserve">равлении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а. Члены правления действуют на основании срочных трудовых контрактов, заключаемых с ними в порядке, предусмотренном в </w:t>
      </w:r>
      <w:r w:rsidR="00564444">
        <w:rPr>
          <w:rFonts w:cs="Times New Roman"/>
        </w:rPr>
        <w:t>Положении о п</w:t>
      </w:r>
      <w:r w:rsidRPr="00754BBD">
        <w:rPr>
          <w:rFonts w:cs="Times New Roman"/>
        </w:rPr>
        <w:t xml:space="preserve">равлении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а.</w:t>
      </w:r>
    </w:p>
    <w:p w:rsidR="00E07201" w:rsidRPr="00754BBD" w:rsidRDefault="00E07201" w:rsidP="00037A60">
      <w:pPr>
        <w:pStyle w:val="afc"/>
        <w:spacing w:line="276" w:lineRule="auto"/>
        <w:ind w:left="0" w:firstLine="0"/>
        <w:rPr>
          <w:rFonts w:cs="Times New Roman"/>
        </w:rPr>
      </w:pPr>
      <w:r w:rsidRPr="00754BBD">
        <w:rPr>
          <w:rFonts w:cs="Times New Roman"/>
        </w:rPr>
        <w:lastRenderedPageBreak/>
        <w:t xml:space="preserve">        </w:t>
      </w:r>
      <w:r w:rsidR="00883929" w:rsidRPr="00754BBD">
        <w:rPr>
          <w:rFonts w:cs="Times New Roman"/>
        </w:rPr>
        <w:tab/>
      </w:r>
      <w:r w:rsidR="009674A3" w:rsidRPr="00754BBD">
        <w:rPr>
          <w:rFonts w:cs="Times New Roman"/>
        </w:rPr>
        <w:t>10.10</w:t>
      </w:r>
      <w:r w:rsidRPr="00754BBD">
        <w:rPr>
          <w:rFonts w:cs="Times New Roman"/>
        </w:rPr>
        <w:t xml:space="preserve">. Правление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проводит заседания по мере необходимости. Заседания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 созывает </w:t>
      </w:r>
      <w:r w:rsidR="00A268E1" w:rsidRPr="00754BBD">
        <w:rPr>
          <w:rFonts w:cs="Times New Roman"/>
        </w:rPr>
        <w:t>г</w:t>
      </w:r>
      <w:r w:rsidRPr="00754BBD">
        <w:rPr>
          <w:rFonts w:cs="Times New Roman"/>
        </w:rPr>
        <w:t>енеральный директор, или лицо, его замещающее, определяющий повестку дня.</w:t>
      </w:r>
    </w:p>
    <w:p w:rsidR="00E07201" w:rsidRPr="00754BBD" w:rsidRDefault="00E07201" w:rsidP="00037A60">
      <w:pPr>
        <w:pStyle w:val="afc"/>
        <w:spacing w:line="276" w:lineRule="auto"/>
        <w:ind w:left="0" w:firstLine="0"/>
        <w:rPr>
          <w:rFonts w:cs="Times New Roman"/>
        </w:rPr>
      </w:pPr>
      <w:r w:rsidRPr="00754BBD">
        <w:rPr>
          <w:rFonts w:cs="Times New Roman"/>
        </w:rPr>
        <w:t xml:space="preserve">    </w:t>
      </w:r>
      <w:r w:rsidR="00883929" w:rsidRPr="00754BBD">
        <w:rPr>
          <w:rFonts w:cs="Times New Roman"/>
        </w:rPr>
        <w:tab/>
      </w:r>
      <w:r w:rsidRPr="00754BBD">
        <w:rPr>
          <w:rFonts w:cs="Times New Roman"/>
        </w:rPr>
        <w:t xml:space="preserve"> Вопросы в повестку дня заседания правления вправе внести </w:t>
      </w:r>
      <w:r w:rsidR="00A268E1" w:rsidRPr="00754BBD">
        <w:rPr>
          <w:rFonts w:cs="Times New Roman"/>
        </w:rPr>
        <w:t>г</w:t>
      </w:r>
      <w:r w:rsidR="00C9109C">
        <w:rPr>
          <w:rFonts w:cs="Times New Roman"/>
        </w:rPr>
        <w:t>енеральный директор, члены п</w:t>
      </w:r>
      <w:r w:rsidRPr="00754BBD">
        <w:rPr>
          <w:rFonts w:cs="Times New Roman"/>
        </w:rPr>
        <w:t xml:space="preserve">равления, </w:t>
      </w:r>
      <w:r w:rsidR="00A268E1" w:rsidRPr="00754BBD">
        <w:rPr>
          <w:rFonts w:cs="Times New Roman"/>
        </w:rPr>
        <w:t>с</w:t>
      </w:r>
      <w:r w:rsidRPr="00754BBD">
        <w:rPr>
          <w:rFonts w:cs="Times New Roman"/>
        </w:rPr>
        <w:t xml:space="preserve">овет директоров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члены </w:t>
      </w:r>
      <w:r w:rsidR="00A268E1" w:rsidRPr="00754BBD">
        <w:rPr>
          <w:rFonts w:cs="Times New Roman"/>
        </w:rPr>
        <w:t>с</w:t>
      </w:r>
      <w:r w:rsidRPr="00754BBD">
        <w:rPr>
          <w:rFonts w:cs="Times New Roman"/>
        </w:rPr>
        <w:t xml:space="preserve">овета директоров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</w:t>
      </w:r>
      <w:r w:rsidR="00A268E1" w:rsidRPr="00754BBD">
        <w:rPr>
          <w:rFonts w:cs="Times New Roman"/>
        </w:rPr>
        <w:t>р</w:t>
      </w:r>
      <w:r w:rsidRPr="00754BBD">
        <w:rPr>
          <w:rFonts w:cs="Times New Roman"/>
        </w:rPr>
        <w:t xml:space="preserve">евизионная комиссия, руководители  подразделений и служб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а.</w:t>
      </w:r>
    </w:p>
    <w:p w:rsidR="00E07201" w:rsidRPr="00754BBD" w:rsidRDefault="00E07201" w:rsidP="00037A60">
      <w:pPr>
        <w:pStyle w:val="afc"/>
        <w:spacing w:line="276" w:lineRule="auto"/>
        <w:ind w:left="0" w:firstLine="0"/>
        <w:rPr>
          <w:rFonts w:cs="Times New Roman"/>
        </w:rPr>
      </w:pPr>
      <w:r w:rsidRPr="00754BBD">
        <w:rPr>
          <w:rFonts w:cs="Times New Roman"/>
        </w:rPr>
        <w:t xml:space="preserve">     </w:t>
      </w:r>
      <w:r w:rsidR="00883929" w:rsidRPr="00754BBD">
        <w:rPr>
          <w:rFonts w:cs="Times New Roman"/>
        </w:rPr>
        <w:tab/>
      </w:r>
      <w:r w:rsidR="009674A3" w:rsidRPr="00754BBD">
        <w:rPr>
          <w:rFonts w:cs="Times New Roman"/>
        </w:rPr>
        <w:t>10.11</w:t>
      </w:r>
      <w:r w:rsidRPr="00754BBD">
        <w:rPr>
          <w:rFonts w:cs="Times New Roman"/>
        </w:rPr>
        <w:t xml:space="preserve">. Генеральный директор, или лицо, его замещающее, обязан созвать заседание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если  этого требуют не менее одной трети членов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равления, </w:t>
      </w:r>
      <w:r w:rsidR="00A268E1" w:rsidRPr="00754BBD">
        <w:rPr>
          <w:rFonts w:cs="Times New Roman"/>
        </w:rPr>
        <w:t>с</w:t>
      </w:r>
      <w:r w:rsidRPr="00754BBD">
        <w:rPr>
          <w:rFonts w:cs="Times New Roman"/>
        </w:rPr>
        <w:t xml:space="preserve">овет директоров, или </w:t>
      </w:r>
      <w:r w:rsidR="00A268E1" w:rsidRPr="00754BBD">
        <w:rPr>
          <w:rFonts w:cs="Times New Roman"/>
        </w:rPr>
        <w:t>р</w:t>
      </w:r>
      <w:r w:rsidRPr="00754BBD">
        <w:rPr>
          <w:rFonts w:cs="Times New Roman"/>
        </w:rPr>
        <w:t xml:space="preserve">евизионная комиссия. Генеральный директор, или лицо, его замещающее, председательствует на заседаниях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>а.</w:t>
      </w:r>
    </w:p>
    <w:p w:rsidR="00E07201" w:rsidRPr="00754BBD" w:rsidRDefault="00E07201" w:rsidP="00037A60">
      <w:pPr>
        <w:pStyle w:val="afc"/>
        <w:numPr>
          <w:ilvl w:val="12"/>
          <w:numId w:val="0"/>
        </w:numPr>
        <w:spacing w:line="276" w:lineRule="auto"/>
        <w:rPr>
          <w:rFonts w:cs="Times New Roman"/>
        </w:rPr>
      </w:pPr>
      <w:r w:rsidRPr="00754BBD">
        <w:rPr>
          <w:rFonts w:cs="Times New Roman"/>
        </w:rPr>
        <w:t xml:space="preserve">   </w:t>
      </w:r>
      <w:r w:rsidR="00883929" w:rsidRPr="00754BBD">
        <w:rPr>
          <w:rFonts w:cs="Times New Roman"/>
        </w:rPr>
        <w:tab/>
      </w:r>
      <w:r w:rsidRPr="00754BBD">
        <w:rPr>
          <w:rFonts w:cs="Times New Roman"/>
        </w:rPr>
        <w:t xml:space="preserve"> </w:t>
      </w:r>
      <w:r w:rsidR="009674A3" w:rsidRPr="00754BBD">
        <w:rPr>
          <w:rFonts w:cs="Times New Roman"/>
        </w:rPr>
        <w:t>10.12</w:t>
      </w:r>
      <w:r w:rsidR="00A612D5">
        <w:rPr>
          <w:rFonts w:cs="Times New Roman"/>
        </w:rPr>
        <w:t>.</w:t>
      </w:r>
      <w:r w:rsidR="00A612D5">
        <w:rPr>
          <w:rFonts w:cs="Times New Roman"/>
        </w:rPr>
        <w:tab/>
      </w:r>
      <w:r w:rsidRPr="00754BBD">
        <w:rPr>
          <w:rFonts w:cs="Times New Roman"/>
        </w:rPr>
        <w:t xml:space="preserve">Правление правомочно, если в заседании принимает участие не менее половины членов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равления. При решении вопросов на заседании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каждый член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обладает одним голосом. Передача голоса членом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>равления иному лицу, в том числе другому члену</w:t>
      </w:r>
      <w:r w:rsidR="00A268E1" w:rsidRPr="00754BBD">
        <w:rPr>
          <w:rFonts w:cs="Times New Roman"/>
        </w:rPr>
        <w:t xml:space="preserve"> п</w:t>
      </w:r>
      <w:r w:rsidRPr="00754BBD">
        <w:rPr>
          <w:rFonts w:cs="Times New Roman"/>
        </w:rPr>
        <w:t>равления, не допускается.</w:t>
      </w:r>
    </w:p>
    <w:p w:rsidR="00E07201" w:rsidRPr="00754BBD" w:rsidRDefault="00E07201" w:rsidP="00037A60">
      <w:pPr>
        <w:pStyle w:val="afc"/>
        <w:spacing w:line="276" w:lineRule="auto"/>
        <w:ind w:left="0" w:firstLine="0"/>
        <w:rPr>
          <w:rFonts w:cs="Times New Roman"/>
        </w:rPr>
      </w:pPr>
      <w:r w:rsidRPr="00754BBD">
        <w:rPr>
          <w:rFonts w:cs="Times New Roman"/>
        </w:rPr>
        <w:t xml:space="preserve"> </w:t>
      </w:r>
      <w:r w:rsidR="00883929" w:rsidRPr="00754BBD">
        <w:rPr>
          <w:rFonts w:cs="Times New Roman"/>
        </w:rPr>
        <w:tab/>
      </w:r>
      <w:r w:rsidR="009674A3" w:rsidRPr="00754BBD">
        <w:rPr>
          <w:rFonts w:cs="Times New Roman"/>
        </w:rPr>
        <w:t>10.13</w:t>
      </w:r>
      <w:r w:rsidRPr="00754BBD">
        <w:rPr>
          <w:rFonts w:cs="Times New Roman"/>
        </w:rPr>
        <w:t xml:space="preserve">. Все решения принимаются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>равлением простым большинством голосов от числа членов</w:t>
      </w:r>
      <w:r w:rsidR="00A268E1" w:rsidRPr="00754BBD">
        <w:rPr>
          <w:rFonts w:cs="Times New Roman"/>
        </w:rPr>
        <w:t xml:space="preserve"> п</w:t>
      </w:r>
      <w:r w:rsidRPr="00754BBD">
        <w:rPr>
          <w:rFonts w:cs="Times New Roman"/>
        </w:rPr>
        <w:t xml:space="preserve">равления, присутствующих на заседании. В случае равенства голосов членов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Pr="00754BBD">
        <w:rPr>
          <w:rFonts w:cs="Times New Roman"/>
        </w:rPr>
        <w:t xml:space="preserve">а, голос </w:t>
      </w:r>
      <w:r w:rsidR="00A268E1" w:rsidRPr="00754BBD">
        <w:rPr>
          <w:rFonts w:cs="Times New Roman"/>
        </w:rPr>
        <w:t>п</w:t>
      </w:r>
      <w:r w:rsidRPr="00754BBD">
        <w:rPr>
          <w:rFonts w:cs="Times New Roman"/>
        </w:rPr>
        <w:t xml:space="preserve">редседателя является решающим. 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10.14</w:t>
      </w:r>
      <w:r w:rsidR="00A612D5">
        <w:rPr>
          <w:rFonts w:cs="Times New Roman"/>
        </w:rPr>
        <w:t>.</w:t>
      </w:r>
      <w:r w:rsidR="00A612D5">
        <w:rPr>
          <w:rFonts w:cs="Times New Roman"/>
        </w:rPr>
        <w:tab/>
      </w:r>
      <w:r w:rsidR="00E07201" w:rsidRPr="00754BBD">
        <w:rPr>
          <w:rFonts w:cs="Times New Roman"/>
        </w:rPr>
        <w:t xml:space="preserve">На заседании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ведется протокол. 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10.15</w:t>
      </w:r>
      <w:r w:rsidR="00E07201" w:rsidRPr="00754BBD">
        <w:rPr>
          <w:rFonts w:cs="Times New Roman"/>
        </w:rPr>
        <w:t xml:space="preserve">. Протокол заседания подписывается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>ред</w:t>
      </w:r>
      <w:r w:rsidR="00A268E1" w:rsidRPr="00754BBD">
        <w:rPr>
          <w:rFonts w:cs="Times New Roman"/>
        </w:rPr>
        <w:t>седательствующим на заседании (г</w:t>
      </w:r>
      <w:r w:rsidR="00E07201" w:rsidRPr="00754BBD">
        <w:rPr>
          <w:rFonts w:cs="Times New Roman"/>
        </w:rPr>
        <w:t>енеральным директором, или лицом, его замещающим).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10.16</w:t>
      </w:r>
      <w:r w:rsidR="00E07201" w:rsidRPr="00754BBD">
        <w:rPr>
          <w:rFonts w:cs="Times New Roman"/>
        </w:rPr>
        <w:t xml:space="preserve">. Протоколы заседаний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представляются членам </w:t>
      </w:r>
      <w:r w:rsidR="00A268E1" w:rsidRPr="00754BBD">
        <w:rPr>
          <w:rFonts w:cs="Times New Roman"/>
        </w:rPr>
        <w:t>с</w:t>
      </w:r>
      <w:r w:rsidR="00E07201" w:rsidRPr="00754BBD">
        <w:rPr>
          <w:rFonts w:cs="Times New Roman"/>
        </w:rPr>
        <w:t xml:space="preserve">овета директоров, ревизионной комиссии, аудитору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а по их требованию.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 xml:space="preserve">10.17. </w:t>
      </w:r>
      <w:r w:rsidR="00E07201" w:rsidRPr="00754BBD">
        <w:rPr>
          <w:rFonts w:cs="Times New Roman"/>
        </w:rPr>
        <w:t xml:space="preserve">Члены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при осуществлении своих прав и исполнении обязанностей должны действовать в интересах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а, осуществлять свои права и исполнять обязанности в отношении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а добросовестно и разумно.</w:t>
      </w:r>
    </w:p>
    <w:p w:rsidR="00E07201" w:rsidRPr="00754BBD" w:rsidRDefault="009674A3" w:rsidP="00883929">
      <w:pPr>
        <w:pStyle w:val="afc"/>
        <w:spacing w:line="276" w:lineRule="auto"/>
        <w:ind w:left="0" w:firstLine="708"/>
        <w:rPr>
          <w:rFonts w:cs="Times New Roman"/>
        </w:rPr>
      </w:pPr>
      <w:r w:rsidRPr="00754BBD">
        <w:rPr>
          <w:rFonts w:cs="Times New Roman"/>
        </w:rPr>
        <w:t>10.18</w:t>
      </w:r>
      <w:r w:rsidR="00E07201" w:rsidRPr="00754BBD">
        <w:rPr>
          <w:rFonts w:cs="Times New Roman"/>
        </w:rPr>
        <w:t xml:space="preserve">. Члены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 несут ответственность перед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ом за убытки, причиненные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у их виновными действиями (бездействием), если иные основания и размер ответственности не установлены федеральными законами. При этом не несут ответственности члены </w:t>
      </w:r>
      <w:r w:rsidR="00A268E1" w:rsidRPr="00754BBD">
        <w:rPr>
          <w:rFonts w:cs="Times New Roman"/>
        </w:rPr>
        <w:t>п</w:t>
      </w:r>
      <w:r w:rsidR="00E07201" w:rsidRPr="00754BBD">
        <w:rPr>
          <w:rFonts w:cs="Times New Roman"/>
        </w:rPr>
        <w:t xml:space="preserve">равления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 xml:space="preserve">а, голосовавшие против решения, которое повлекло причинение </w:t>
      </w:r>
      <w:r w:rsidR="006F612C" w:rsidRPr="00754BBD">
        <w:rPr>
          <w:rFonts w:cs="Times New Roman"/>
        </w:rPr>
        <w:t>Обществ</w:t>
      </w:r>
      <w:r w:rsidR="00E07201" w:rsidRPr="00754BBD">
        <w:rPr>
          <w:rFonts w:cs="Times New Roman"/>
        </w:rPr>
        <w:t>у убытков, или не принимавшие участия в голосовании.</w:t>
      </w:r>
    </w:p>
    <w:p w:rsidR="00CE394B" w:rsidRPr="00754BBD" w:rsidRDefault="00883929" w:rsidP="00883929">
      <w:pPr>
        <w:pStyle w:val="af0"/>
        <w:tabs>
          <w:tab w:val="clear" w:pos="1134"/>
          <w:tab w:val="left" w:pos="-142"/>
        </w:tabs>
        <w:spacing w:line="276" w:lineRule="auto"/>
        <w:rPr>
          <w:sz w:val="24"/>
        </w:rPr>
      </w:pPr>
      <w:r w:rsidRPr="00754BBD">
        <w:rPr>
          <w:sz w:val="24"/>
        </w:rPr>
        <w:tab/>
      </w:r>
      <w:r w:rsidR="009674A3" w:rsidRPr="00754BBD">
        <w:rPr>
          <w:sz w:val="24"/>
        </w:rPr>
        <w:t>10.19.</w:t>
      </w:r>
      <w:r w:rsidR="00E07201" w:rsidRPr="00754BBD">
        <w:rPr>
          <w:sz w:val="24"/>
        </w:rPr>
        <w:t xml:space="preserve"> Совмещение лицом, осуществляющим функции </w:t>
      </w:r>
      <w:r w:rsidR="00A268E1" w:rsidRPr="00754BBD">
        <w:rPr>
          <w:sz w:val="24"/>
        </w:rPr>
        <w:t>г</w:t>
      </w:r>
      <w:r w:rsidR="00E07201" w:rsidRPr="00754BBD">
        <w:rPr>
          <w:sz w:val="24"/>
        </w:rPr>
        <w:t xml:space="preserve">енерального директора, и членами </w:t>
      </w:r>
      <w:r w:rsidR="00A268E1" w:rsidRPr="00754BBD">
        <w:rPr>
          <w:sz w:val="24"/>
        </w:rPr>
        <w:t>п</w:t>
      </w:r>
      <w:r w:rsidR="00E07201" w:rsidRPr="00754BBD">
        <w:rPr>
          <w:sz w:val="24"/>
        </w:rPr>
        <w:t xml:space="preserve">равления </w:t>
      </w:r>
      <w:r w:rsidR="006F612C" w:rsidRPr="00754BBD">
        <w:rPr>
          <w:sz w:val="24"/>
        </w:rPr>
        <w:t>Обществ</w:t>
      </w:r>
      <w:r w:rsidR="00E07201" w:rsidRPr="00754BBD">
        <w:rPr>
          <w:sz w:val="24"/>
        </w:rPr>
        <w:t>а должностей в органах управления других организаций допускается только с согласия на то</w:t>
      </w:r>
      <w:r w:rsidR="00A268E1" w:rsidRPr="00754BBD">
        <w:rPr>
          <w:sz w:val="24"/>
        </w:rPr>
        <w:t xml:space="preserve"> с</w:t>
      </w:r>
      <w:r w:rsidR="00E07201" w:rsidRPr="00754BBD">
        <w:rPr>
          <w:sz w:val="24"/>
        </w:rPr>
        <w:t xml:space="preserve">овета директоров </w:t>
      </w:r>
      <w:r w:rsidR="006F612C" w:rsidRPr="00754BBD">
        <w:rPr>
          <w:sz w:val="24"/>
        </w:rPr>
        <w:t>Обществ</w:t>
      </w:r>
      <w:r w:rsidR="00E07201" w:rsidRPr="00754BBD">
        <w:rPr>
          <w:sz w:val="24"/>
        </w:rPr>
        <w:t>а.</w:t>
      </w:r>
      <w:r w:rsidR="00A817D2" w:rsidRPr="00754BBD">
        <w:rPr>
          <w:sz w:val="24"/>
        </w:rPr>
        <w:t xml:space="preserve"> </w:t>
      </w:r>
    </w:p>
    <w:p w:rsidR="00D834E1" w:rsidRPr="00754BBD" w:rsidRDefault="00D834E1" w:rsidP="00883929">
      <w:pPr>
        <w:pStyle w:val="af0"/>
        <w:tabs>
          <w:tab w:val="clear" w:pos="1134"/>
          <w:tab w:val="left" w:pos="-142"/>
        </w:tabs>
        <w:spacing w:line="276" w:lineRule="auto"/>
        <w:rPr>
          <w:sz w:val="24"/>
        </w:rPr>
      </w:pPr>
    </w:p>
    <w:p w:rsidR="007463DC" w:rsidRPr="00754BBD" w:rsidRDefault="00CF6A33" w:rsidP="000B0CBF">
      <w:pPr>
        <w:pStyle w:val="ad"/>
        <w:spacing w:line="276" w:lineRule="auto"/>
        <w:rPr>
          <w:szCs w:val="24"/>
        </w:rPr>
      </w:pPr>
      <w:bookmarkStart w:id="66" w:name="_Toc530727723"/>
      <w:bookmarkStart w:id="67" w:name="_Toc317864443"/>
      <w:bookmarkStart w:id="68" w:name="_Toc322817269"/>
      <w:bookmarkStart w:id="69" w:name="_Toc324449380"/>
      <w:bookmarkStart w:id="70" w:name="_Toc467658777"/>
      <w:bookmarkStart w:id="71" w:name="_Toc469582221"/>
      <w:bookmarkStart w:id="72" w:name="_Toc479146183"/>
      <w:bookmarkStart w:id="73" w:name="_Toc481608791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B64796" w:rsidRPr="00754BBD">
        <w:rPr>
          <w:szCs w:val="24"/>
        </w:rPr>
        <w:t>1</w:t>
      </w:r>
      <w:r w:rsidR="00407757" w:rsidRPr="00754BBD">
        <w:rPr>
          <w:szCs w:val="24"/>
        </w:rPr>
        <w:t>1</w:t>
      </w:r>
      <w:r w:rsidR="00B64796" w:rsidRPr="00754BBD">
        <w:rPr>
          <w:szCs w:val="24"/>
        </w:rPr>
        <w:t>. </w:t>
      </w:r>
      <w:r w:rsidRPr="00754BBD">
        <w:rPr>
          <w:szCs w:val="24"/>
        </w:rPr>
        <w:t>ревизионная комиссия</w:t>
      </w:r>
      <w:bookmarkEnd w:id="66"/>
      <w:r w:rsidR="005E1168" w:rsidRPr="00754BBD">
        <w:rPr>
          <w:szCs w:val="24"/>
        </w:rPr>
        <w:t xml:space="preserve"> общества.</w:t>
      </w:r>
    </w:p>
    <w:p w:rsidR="00C0739B" w:rsidRPr="00754BBD" w:rsidRDefault="001D5E44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11.1.</w:t>
      </w:r>
      <w:r w:rsidRPr="00754BBD">
        <w:rPr>
          <w:rFonts w:eastAsia="Times New Roman" w:cs="Times New Roman"/>
        </w:rPr>
        <w:tab/>
      </w:r>
      <w:r w:rsidR="00C0739B" w:rsidRPr="00754BBD">
        <w:rPr>
          <w:rFonts w:eastAsia="Times New Roman" w:cs="Times New Roman"/>
        </w:rPr>
        <w:t>Контроль за финансово-хозяйственной деятельностью Общества осуществляется</w:t>
      </w:r>
      <w:r w:rsidR="00FB48C0" w:rsidRPr="00754BBD">
        <w:rPr>
          <w:rFonts w:eastAsia="Times New Roman" w:cs="Times New Roman"/>
        </w:rPr>
        <w:t xml:space="preserve"> </w:t>
      </w:r>
      <w:r w:rsidR="00C0739B" w:rsidRPr="00754BBD">
        <w:rPr>
          <w:rFonts w:eastAsia="Times New Roman" w:cs="Times New Roman"/>
        </w:rPr>
        <w:t>ревизионной комиссией. Порядок деятельности ревизионной комиссии определяется Положением о ревизионной комиссии Общества, утверждаемым общим собранием акционеров.</w:t>
      </w:r>
    </w:p>
    <w:p w:rsidR="00C0739B" w:rsidRPr="00754BBD" w:rsidRDefault="001D5E44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11.2.</w:t>
      </w:r>
      <w:r w:rsidRPr="00754BBD">
        <w:rPr>
          <w:rFonts w:eastAsia="Times New Roman" w:cs="Times New Roman"/>
        </w:rPr>
        <w:tab/>
      </w:r>
      <w:r w:rsidR="00C0739B" w:rsidRPr="00754BBD">
        <w:rPr>
          <w:rFonts w:eastAsia="Times New Roman" w:cs="Times New Roman"/>
        </w:rPr>
        <w:t>Ревизионная комиссия Общества состоит из 3 (Трёх) человек и избирается общим</w:t>
      </w:r>
      <w:r w:rsidRPr="00754BBD">
        <w:rPr>
          <w:rFonts w:eastAsia="Times New Roman" w:cs="Times New Roman"/>
        </w:rPr>
        <w:t xml:space="preserve"> </w:t>
      </w:r>
      <w:r w:rsidR="00C0739B" w:rsidRPr="00754BBD">
        <w:rPr>
          <w:rFonts w:eastAsia="Times New Roman" w:cs="Times New Roman"/>
        </w:rPr>
        <w:t>собранием акционеров на срок до следующего годового общего собрания акционеров, если внеочередным общим собранием акционеров не принято решение о прекращении её полномочий.</w:t>
      </w:r>
    </w:p>
    <w:p w:rsidR="00C0739B" w:rsidRPr="00754BBD" w:rsidRDefault="00C0739B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>Голосование по выборам членов ревизионной комиссии Общества проводится по каждому кандидату отдельно. Избранными в ревизионную комиссию Общества считаются кандидаты, набравшие наибольшее количество голосов акционеров, участвовавших в голосовании по данному вопросу повестки дня общего собрания акционеров.</w:t>
      </w:r>
    </w:p>
    <w:p w:rsidR="00C0739B" w:rsidRPr="00754BBD" w:rsidRDefault="001D5E44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11.3.</w:t>
      </w:r>
      <w:r w:rsidRPr="00754BBD">
        <w:rPr>
          <w:rFonts w:eastAsia="Times New Roman" w:cs="Times New Roman"/>
        </w:rPr>
        <w:tab/>
      </w:r>
      <w:r w:rsidR="00C0739B" w:rsidRPr="00754BBD">
        <w:rPr>
          <w:rFonts w:eastAsia="Times New Roman" w:cs="Times New Roman"/>
        </w:rPr>
        <w:t>Если годовое общее собрание акционеров не избрало членов ревизионной комиссии общества в количестве, составляющем кворум для проведения ее заседания, определенный настоящим уставом Общества, то полномочия действующего состава ревизионной комиссии Общества пролонгируются до выборов нового состава ревизионной комиссии Общества.</w:t>
      </w:r>
    </w:p>
    <w:p w:rsidR="00C0739B" w:rsidRPr="00754BBD" w:rsidRDefault="001D5E44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11.4.</w:t>
      </w:r>
      <w:r w:rsidRPr="00754BBD">
        <w:rPr>
          <w:rFonts w:eastAsia="Times New Roman" w:cs="Times New Roman"/>
        </w:rPr>
        <w:tab/>
      </w:r>
      <w:r w:rsidR="00C0739B" w:rsidRPr="00754BBD">
        <w:rPr>
          <w:rFonts w:eastAsia="Times New Roman" w:cs="Times New Roman"/>
        </w:rPr>
        <w:t>Членом ревизионной комиссии Общества может быть как акционер Общества, так и любое лицо предложенное акционерами (акционером), являющимися в совокупности владельцами не менее чем 2 (Двух) процентов голосующих акций Общества.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C0739B" w:rsidRPr="00754BBD" w:rsidRDefault="00C0739B" w:rsidP="00D5053A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</w:t>
      </w:r>
      <w:r w:rsidR="001D5E44" w:rsidRPr="00754BBD">
        <w:rPr>
          <w:rFonts w:eastAsia="Times New Roman" w:cs="Times New Roman"/>
        </w:rPr>
        <w:t>1</w:t>
      </w:r>
      <w:r w:rsidRPr="00754BBD">
        <w:rPr>
          <w:rFonts w:eastAsia="Times New Roman" w:cs="Times New Roman"/>
        </w:rPr>
        <w:t>.5.</w:t>
      </w:r>
      <w:r w:rsidR="001D5E44" w:rsidRPr="00754BBD">
        <w:rPr>
          <w:rFonts w:eastAsia="Times New Roman" w:cs="Times New Roman"/>
        </w:rPr>
        <w:tab/>
      </w:r>
      <w:r w:rsidRPr="00754BBD">
        <w:rPr>
          <w:rFonts w:eastAsia="Times New Roman" w:cs="Times New Roman"/>
        </w:rPr>
        <w:t>Акции, принадлежащие членам совета директоров Общества, членам правления Общества, а также генеральному директору не участвуют в голосовании по выборам</w:t>
      </w:r>
      <w:r w:rsidR="00D5053A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членов ревизионной комиссии Общества.</w:t>
      </w:r>
    </w:p>
    <w:p w:rsidR="00C0739B" w:rsidRPr="00754BBD" w:rsidRDefault="00C0739B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</w:t>
      </w:r>
      <w:r w:rsidR="001D5E44" w:rsidRPr="00754BBD">
        <w:rPr>
          <w:rFonts w:eastAsia="Times New Roman" w:cs="Times New Roman"/>
        </w:rPr>
        <w:t>1</w:t>
      </w:r>
      <w:r w:rsidRPr="00754BBD">
        <w:rPr>
          <w:rFonts w:eastAsia="Times New Roman" w:cs="Times New Roman"/>
        </w:rPr>
        <w:t>.6.</w:t>
      </w:r>
      <w:r w:rsidR="001D5E44" w:rsidRPr="00754BBD">
        <w:rPr>
          <w:rFonts w:eastAsia="Times New Roman" w:cs="Times New Roman"/>
        </w:rPr>
        <w:tab/>
      </w:r>
      <w:r w:rsidRPr="00754BBD">
        <w:rPr>
          <w:rFonts w:eastAsia="Times New Roman" w:cs="Times New Roman"/>
        </w:rPr>
        <w:t>В компетенцию ревизионной комиссии Общества входит:</w:t>
      </w:r>
    </w:p>
    <w:p w:rsidR="00C0739B" w:rsidRPr="00754BBD" w:rsidRDefault="00C0739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проверка финансовой документации Общества, бухгалтерской отчетности,</w:t>
      </w:r>
    </w:p>
    <w:p w:rsidR="00C0739B" w:rsidRPr="00CA5343" w:rsidRDefault="00C0739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CA5343">
        <w:rPr>
          <w:rFonts w:eastAsia="Times New Roman" w:cs="Times New Roman"/>
        </w:rPr>
        <w:t>заключений комиссии по инвентаризации имущества, сравнение указанных</w:t>
      </w:r>
      <w:r w:rsidR="00CA5343">
        <w:rPr>
          <w:rFonts w:eastAsia="Times New Roman" w:cs="Times New Roman"/>
        </w:rPr>
        <w:t xml:space="preserve"> </w:t>
      </w:r>
      <w:r w:rsidRPr="00CA5343">
        <w:rPr>
          <w:rFonts w:eastAsia="Times New Roman" w:cs="Times New Roman"/>
        </w:rPr>
        <w:t>документов с данными первичного бухгалтерского учета;</w:t>
      </w:r>
    </w:p>
    <w:p w:rsidR="001E76D7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анализ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правильности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и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полноты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ведения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бухгалтерского,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налогового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управленческого и статистического учета;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проверка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правильности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исполнения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бюджетов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Общества,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утверждаемых</w:t>
      </w:r>
      <w:r w:rsidR="001E76D7" w:rsidRPr="00754BBD">
        <w:rPr>
          <w:rFonts w:eastAsia="Times New Roman" w:cs="Times New Roman"/>
        </w:rPr>
        <w:t xml:space="preserve"> с</w:t>
      </w:r>
      <w:r w:rsidRPr="00754BBD">
        <w:rPr>
          <w:rFonts w:eastAsia="Times New Roman" w:cs="Times New Roman"/>
        </w:rPr>
        <w:t>оветом директоров Общества;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проверка правильности исполнения порядка распределения прибыли Общества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за отчетный год, утвержденного </w:t>
      </w:r>
      <w:r w:rsidR="001E76D7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бщим собранием акционеров;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анализ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финансового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положения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Общества,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его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платежеспособности,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ликвидности активов, соотношения собственных и заемных средств, чистых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активов и уставного капитала, выявление резервов улучшения экономического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состояния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Общества,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выработка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рекомендаций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для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органов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управления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Общества;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проверка своевременности и правильности платежей поставщикам продукции и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услуг, платежей в бюджет и внебюджетные фонды, начислений и выплат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дивидендов, процентов по облигациям, погашений прочих обязательств;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проверка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соблюдения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финансово-хозяйственной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и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производственной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деятельности Общества установленных нормативов, правил, ГОСТов, ТУ и пр.;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подтверждение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достоверности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данных,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включаемых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годовые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отчеты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Общества,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годовую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бухгалтерскую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отчетность,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распределения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прибыли,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отчетной документации для налоговых и статистических органов, органов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государственного управления;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проверка правомочности единоличного исполнительного органа Общества по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заключению договоров от имени Общества;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lastRenderedPageBreak/>
        <w:t xml:space="preserve">проверка правомочности решений, принятых </w:t>
      </w:r>
      <w:r w:rsidR="001E76D7" w:rsidRPr="00754BBD">
        <w:rPr>
          <w:rFonts w:eastAsia="Times New Roman" w:cs="Times New Roman"/>
        </w:rPr>
        <w:t>с</w:t>
      </w:r>
      <w:r w:rsidRPr="00754BBD">
        <w:rPr>
          <w:rFonts w:eastAsia="Times New Roman" w:cs="Times New Roman"/>
        </w:rPr>
        <w:t xml:space="preserve">оветом директоров, </w:t>
      </w:r>
      <w:r w:rsidR="001E76D7" w:rsidRPr="00754BBD">
        <w:rPr>
          <w:rFonts w:eastAsia="Times New Roman" w:cs="Times New Roman"/>
        </w:rPr>
        <w:t>г</w:t>
      </w:r>
      <w:r w:rsidRPr="00754BBD">
        <w:rPr>
          <w:rFonts w:eastAsia="Times New Roman" w:cs="Times New Roman"/>
        </w:rPr>
        <w:t>енеральным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директором, </w:t>
      </w:r>
      <w:r w:rsidR="001E76D7" w:rsidRPr="00754BBD">
        <w:rPr>
          <w:rFonts w:eastAsia="Times New Roman" w:cs="Times New Roman"/>
        </w:rPr>
        <w:t>правлением</w:t>
      </w:r>
      <w:r w:rsidRPr="00754BBD">
        <w:rPr>
          <w:rFonts w:eastAsia="Times New Roman" w:cs="Times New Roman"/>
        </w:rPr>
        <w:t xml:space="preserve"> Общества и их соответствия </w:t>
      </w:r>
      <w:r w:rsidR="001E76D7" w:rsidRPr="00754BBD">
        <w:rPr>
          <w:rFonts w:eastAsia="Times New Roman" w:cs="Times New Roman"/>
        </w:rPr>
        <w:t>у</w:t>
      </w:r>
      <w:r w:rsidRPr="00754BBD">
        <w:rPr>
          <w:rFonts w:eastAsia="Times New Roman" w:cs="Times New Roman"/>
        </w:rPr>
        <w:t>ставу</w:t>
      </w:r>
      <w:r w:rsidR="001E76D7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Общества и решениям </w:t>
      </w:r>
      <w:r w:rsidR="001E76D7" w:rsidRPr="00754BBD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бщего собрания акционеров;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анализ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решений</w:t>
      </w:r>
      <w:r w:rsidR="0090275B" w:rsidRPr="00754BBD">
        <w:rPr>
          <w:rFonts w:eastAsia="Times New Roman" w:cs="Times New Roman"/>
        </w:rPr>
        <w:t xml:space="preserve"> о</w:t>
      </w:r>
      <w:r w:rsidRPr="00754BBD">
        <w:rPr>
          <w:rFonts w:eastAsia="Times New Roman" w:cs="Times New Roman"/>
        </w:rPr>
        <w:t>бщего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собрания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акционеров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на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их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соответствие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действующему законодательству Российской Федерации и</w:t>
      </w:r>
      <w:r w:rsidR="0090275B" w:rsidRPr="00754BBD">
        <w:rPr>
          <w:rFonts w:eastAsia="Times New Roman" w:cs="Times New Roman"/>
        </w:rPr>
        <w:t xml:space="preserve"> у</w:t>
      </w:r>
      <w:r w:rsidRPr="00754BBD">
        <w:rPr>
          <w:rFonts w:eastAsia="Times New Roman" w:cs="Times New Roman"/>
        </w:rPr>
        <w:t>ставу Общества;</w:t>
      </w:r>
    </w:p>
    <w:p w:rsidR="00B17C7B" w:rsidRPr="00754BBD" w:rsidRDefault="00B17C7B" w:rsidP="001D5E44">
      <w:pPr>
        <w:pStyle w:val="a5"/>
        <w:numPr>
          <w:ilvl w:val="0"/>
          <w:numId w:val="45"/>
        </w:numPr>
        <w:shd w:val="clear" w:color="auto" w:fill="FFFFFF"/>
        <w:spacing w:line="276" w:lineRule="auto"/>
        <w:ind w:hanging="720"/>
        <w:rPr>
          <w:rFonts w:eastAsia="Times New Roman" w:cs="Times New Roman"/>
        </w:rPr>
      </w:pPr>
      <w:r w:rsidRPr="00754BBD">
        <w:rPr>
          <w:rFonts w:eastAsia="Times New Roman" w:cs="Times New Roman"/>
        </w:rPr>
        <w:t>подтверждение достоверности данных, содержащихся в отчете о заключенных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Обществом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отчетном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году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сделках,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в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совершении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которых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имеется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заинтересованность.</w:t>
      </w:r>
    </w:p>
    <w:p w:rsidR="00B17C7B" w:rsidRPr="00754BBD" w:rsidRDefault="004641B7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11.7.</w:t>
      </w:r>
      <w:r w:rsidRPr="00754BBD">
        <w:rPr>
          <w:rFonts w:eastAsia="Times New Roman" w:cs="Times New Roman"/>
        </w:rPr>
        <w:tab/>
      </w:r>
      <w:r w:rsidR="00B17C7B" w:rsidRPr="00754BBD">
        <w:rPr>
          <w:rFonts w:eastAsia="Times New Roman" w:cs="Times New Roman"/>
        </w:rPr>
        <w:t xml:space="preserve">По требованию </w:t>
      </w:r>
      <w:r w:rsidR="0090275B" w:rsidRPr="00754BBD">
        <w:rPr>
          <w:rFonts w:eastAsia="Times New Roman" w:cs="Times New Roman"/>
        </w:rPr>
        <w:t>р</w:t>
      </w:r>
      <w:r w:rsidR="00B17C7B" w:rsidRPr="00754BBD">
        <w:rPr>
          <w:rFonts w:eastAsia="Times New Roman" w:cs="Times New Roman"/>
        </w:rPr>
        <w:t>евизионной комиссии Общества лица, занимающие должности в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органах управления Общества, обязаны представить документы о финансово-хозяйственной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деятельности Общества.</w:t>
      </w:r>
    </w:p>
    <w:p w:rsidR="00B17C7B" w:rsidRPr="00754BBD" w:rsidRDefault="00B17C7B" w:rsidP="001E76D5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Указанные документы должны быть представлены в течение 3 (Трех) рабочих дней с момента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предъявления письменного запроса.</w:t>
      </w:r>
    </w:p>
    <w:p w:rsidR="00B17C7B" w:rsidRPr="00754BBD" w:rsidRDefault="004641B7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11.8.</w:t>
      </w:r>
      <w:r w:rsidRPr="00754BBD">
        <w:rPr>
          <w:rFonts w:eastAsia="Times New Roman" w:cs="Times New Roman"/>
        </w:rPr>
        <w:tab/>
      </w:r>
      <w:r w:rsidR="00B17C7B" w:rsidRPr="00754BBD">
        <w:rPr>
          <w:rFonts w:eastAsia="Times New Roman" w:cs="Times New Roman"/>
        </w:rPr>
        <w:t xml:space="preserve">Ревизионная комиссия Общества вправе потребовать созыва внеочередного </w:t>
      </w:r>
      <w:r w:rsidR="0090275B" w:rsidRPr="00754BBD">
        <w:rPr>
          <w:rFonts w:eastAsia="Times New Roman" w:cs="Times New Roman"/>
        </w:rPr>
        <w:t>о</w:t>
      </w:r>
      <w:r w:rsidR="00B17C7B" w:rsidRPr="00754BBD">
        <w:rPr>
          <w:rFonts w:eastAsia="Times New Roman" w:cs="Times New Roman"/>
        </w:rPr>
        <w:t>бщего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собрания акционеров в порядке, предусмотренном статьей 55 Федерального закона «Об акционерных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 xml:space="preserve">обществах» и настоящим </w:t>
      </w:r>
      <w:r w:rsidR="0090275B" w:rsidRPr="00754BBD">
        <w:rPr>
          <w:rFonts w:eastAsia="Times New Roman" w:cs="Times New Roman"/>
        </w:rPr>
        <w:t>у</w:t>
      </w:r>
      <w:r w:rsidR="00B17C7B" w:rsidRPr="00754BBD">
        <w:rPr>
          <w:rFonts w:eastAsia="Times New Roman" w:cs="Times New Roman"/>
        </w:rPr>
        <w:t>ставом Общества.</w:t>
      </w:r>
    </w:p>
    <w:p w:rsidR="00B17C7B" w:rsidRPr="00754BBD" w:rsidRDefault="004641B7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11.9.</w:t>
      </w:r>
      <w:r w:rsidRPr="00754BBD">
        <w:rPr>
          <w:rFonts w:eastAsia="Times New Roman" w:cs="Times New Roman"/>
        </w:rPr>
        <w:tab/>
      </w:r>
      <w:r w:rsidR="00B17C7B" w:rsidRPr="00754BBD">
        <w:rPr>
          <w:rFonts w:eastAsia="Times New Roman" w:cs="Times New Roman"/>
        </w:rPr>
        <w:t xml:space="preserve">Ревизионная комиссия Общества вправе требовать созыва заседания </w:t>
      </w:r>
      <w:r w:rsidR="0090275B" w:rsidRPr="00754BBD">
        <w:rPr>
          <w:rFonts w:eastAsia="Times New Roman" w:cs="Times New Roman"/>
        </w:rPr>
        <w:t>с</w:t>
      </w:r>
      <w:r w:rsidR="00B17C7B" w:rsidRPr="00754BBD">
        <w:rPr>
          <w:rFonts w:eastAsia="Times New Roman" w:cs="Times New Roman"/>
        </w:rPr>
        <w:t>овета директоров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 xml:space="preserve">Общества. Председатель </w:t>
      </w:r>
      <w:r w:rsidR="0090275B" w:rsidRPr="00754BBD">
        <w:rPr>
          <w:rFonts w:eastAsia="Times New Roman" w:cs="Times New Roman"/>
        </w:rPr>
        <w:t>с</w:t>
      </w:r>
      <w:r w:rsidR="00B17C7B" w:rsidRPr="00754BBD">
        <w:rPr>
          <w:rFonts w:eastAsia="Times New Roman" w:cs="Times New Roman"/>
        </w:rPr>
        <w:t xml:space="preserve">овета директоров не вправе отказать </w:t>
      </w:r>
      <w:r w:rsidR="0090275B" w:rsidRPr="00754BBD">
        <w:rPr>
          <w:rFonts w:eastAsia="Times New Roman" w:cs="Times New Roman"/>
        </w:rPr>
        <w:t>р</w:t>
      </w:r>
      <w:r w:rsidR="00B17C7B" w:rsidRPr="00754BBD">
        <w:rPr>
          <w:rFonts w:eastAsia="Times New Roman" w:cs="Times New Roman"/>
        </w:rPr>
        <w:t>евизионной комиссии Общества в</w:t>
      </w:r>
      <w:r w:rsidR="0090275B" w:rsidRPr="00754BBD">
        <w:rPr>
          <w:rFonts w:eastAsia="Times New Roman" w:cs="Times New Roman"/>
        </w:rPr>
        <w:t xml:space="preserve"> созыве заседания с</w:t>
      </w:r>
      <w:r w:rsidR="00B17C7B" w:rsidRPr="00754BBD">
        <w:rPr>
          <w:rFonts w:eastAsia="Times New Roman" w:cs="Times New Roman"/>
        </w:rPr>
        <w:t>овета директоров Общества по ее требованию.</w:t>
      </w:r>
    </w:p>
    <w:p w:rsidR="00B17C7B" w:rsidRPr="00754BBD" w:rsidRDefault="004641B7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11.10.</w:t>
      </w:r>
      <w:r w:rsidRPr="00754BBD">
        <w:rPr>
          <w:rFonts w:eastAsia="Times New Roman" w:cs="Times New Roman"/>
        </w:rPr>
        <w:tab/>
      </w:r>
      <w:r w:rsidR="00B17C7B" w:rsidRPr="00754BBD">
        <w:rPr>
          <w:rFonts w:eastAsia="Times New Roman" w:cs="Times New Roman"/>
        </w:rPr>
        <w:t xml:space="preserve">Ревизионная комиссия Общества из своего состава избирает </w:t>
      </w:r>
      <w:r w:rsidR="0090275B" w:rsidRPr="00754BBD">
        <w:rPr>
          <w:rFonts w:eastAsia="Times New Roman" w:cs="Times New Roman"/>
        </w:rPr>
        <w:t>п</w:t>
      </w:r>
      <w:r w:rsidR="00B17C7B" w:rsidRPr="00754BBD">
        <w:rPr>
          <w:rFonts w:eastAsia="Times New Roman" w:cs="Times New Roman"/>
        </w:rPr>
        <w:t xml:space="preserve">редседателя и </w:t>
      </w:r>
      <w:r w:rsidR="0090275B" w:rsidRPr="00754BBD">
        <w:rPr>
          <w:rFonts w:eastAsia="Times New Roman" w:cs="Times New Roman"/>
        </w:rPr>
        <w:t>с</w:t>
      </w:r>
      <w:r w:rsidR="00B17C7B" w:rsidRPr="00754BBD">
        <w:rPr>
          <w:rFonts w:eastAsia="Times New Roman" w:cs="Times New Roman"/>
        </w:rPr>
        <w:t>екретаря.</w:t>
      </w:r>
    </w:p>
    <w:p w:rsidR="00B17C7B" w:rsidRPr="00754BBD" w:rsidRDefault="00B17C7B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Ревизионная комиссия проводит свои заседания по мере необходимости. Кворумом является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присутствие на заседании более половины ее членов. Заседания </w:t>
      </w:r>
      <w:r w:rsidR="0090275B" w:rsidRPr="00754BBD">
        <w:rPr>
          <w:rFonts w:eastAsia="Times New Roman" w:cs="Times New Roman"/>
        </w:rPr>
        <w:t>р</w:t>
      </w:r>
      <w:r w:rsidRPr="00754BBD">
        <w:rPr>
          <w:rFonts w:eastAsia="Times New Roman" w:cs="Times New Roman"/>
        </w:rPr>
        <w:t>евизионной комиссии Общества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проводятся в форме совместного присутствия членов комиссии для обсуждения вопросов повестки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дня и принятия решений по вопросам, поставленным на голосование.</w:t>
      </w:r>
    </w:p>
    <w:p w:rsidR="00B17C7B" w:rsidRPr="00754BBD" w:rsidRDefault="00B17C7B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 xml:space="preserve">При решении вопросов каждый член </w:t>
      </w:r>
      <w:r w:rsidR="0090275B" w:rsidRPr="00754BBD">
        <w:rPr>
          <w:rFonts w:eastAsia="Times New Roman" w:cs="Times New Roman"/>
        </w:rPr>
        <w:t>р</w:t>
      </w:r>
      <w:r w:rsidRPr="00754BBD">
        <w:rPr>
          <w:rFonts w:eastAsia="Times New Roman" w:cs="Times New Roman"/>
        </w:rPr>
        <w:t>евизионной комиссии Общества обладает одним</w:t>
      </w:r>
      <w:r w:rsidR="00FB48C0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>голосом</w:t>
      </w:r>
      <w:r w:rsidR="0090275B" w:rsidRPr="00754BBD">
        <w:rPr>
          <w:rFonts w:eastAsia="Times New Roman" w:cs="Times New Roman"/>
        </w:rPr>
        <w:t>. Передача права голоса членом ре</w:t>
      </w:r>
      <w:r w:rsidRPr="00754BBD">
        <w:rPr>
          <w:rFonts w:eastAsia="Times New Roman" w:cs="Times New Roman"/>
        </w:rPr>
        <w:t>визионной комиссии Общества иному лицу, в том числе</w:t>
      </w:r>
      <w:r w:rsidR="0090275B" w:rsidRPr="00754BBD">
        <w:rPr>
          <w:rFonts w:eastAsia="Times New Roman" w:cs="Times New Roman"/>
        </w:rPr>
        <w:t xml:space="preserve"> </w:t>
      </w:r>
      <w:r w:rsidRPr="00754BBD">
        <w:rPr>
          <w:rFonts w:eastAsia="Times New Roman" w:cs="Times New Roman"/>
        </w:rPr>
        <w:t xml:space="preserve">другому члену </w:t>
      </w:r>
      <w:r w:rsidR="0090275B" w:rsidRPr="00754BBD">
        <w:rPr>
          <w:rFonts w:eastAsia="Times New Roman" w:cs="Times New Roman"/>
        </w:rPr>
        <w:t>р</w:t>
      </w:r>
      <w:r w:rsidRPr="00754BBD">
        <w:rPr>
          <w:rFonts w:eastAsia="Times New Roman" w:cs="Times New Roman"/>
        </w:rPr>
        <w:t>евизионной комиссии, не допускается.</w:t>
      </w:r>
    </w:p>
    <w:p w:rsidR="00B17C7B" w:rsidRPr="00754BBD" w:rsidRDefault="0090275B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Решения р</w:t>
      </w:r>
      <w:r w:rsidR="00B17C7B" w:rsidRPr="00754BBD">
        <w:rPr>
          <w:rFonts w:eastAsia="Times New Roman" w:cs="Times New Roman"/>
        </w:rPr>
        <w:t>евизионной комиссии Общества принимаются, а заключения утверждаются</w:t>
      </w:r>
      <w:r w:rsidR="00FB48C0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 xml:space="preserve">большинством голосов поименным голосованием присутствующих на заседании членов </w:t>
      </w:r>
      <w:r w:rsidRPr="00754BBD">
        <w:rPr>
          <w:rFonts w:eastAsia="Times New Roman" w:cs="Times New Roman"/>
        </w:rPr>
        <w:t>р</w:t>
      </w:r>
      <w:r w:rsidR="00B17C7B" w:rsidRPr="00754BBD">
        <w:rPr>
          <w:rFonts w:eastAsia="Times New Roman" w:cs="Times New Roman"/>
        </w:rPr>
        <w:t>евизионной</w:t>
      </w:r>
      <w:r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комиссии Общества. При равенстве г</w:t>
      </w:r>
      <w:r w:rsidRPr="00754BBD">
        <w:rPr>
          <w:rFonts w:eastAsia="Times New Roman" w:cs="Times New Roman"/>
        </w:rPr>
        <w:t>олосов решающим является голос п</w:t>
      </w:r>
      <w:r w:rsidR="00B17C7B" w:rsidRPr="00754BBD">
        <w:rPr>
          <w:rFonts w:eastAsia="Times New Roman" w:cs="Times New Roman"/>
        </w:rPr>
        <w:t xml:space="preserve">редседателя </w:t>
      </w:r>
      <w:r w:rsidRPr="00754BBD">
        <w:rPr>
          <w:rFonts w:eastAsia="Times New Roman" w:cs="Times New Roman"/>
        </w:rPr>
        <w:t>р</w:t>
      </w:r>
      <w:r w:rsidR="00B17C7B" w:rsidRPr="00754BBD">
        <w:rPr>
          <w:rFonts w:eastAsia="Times New Roman" w:cs="Times New Roman"/>
        </w:rPr>
        <w:t>евизионной</w:t>
      </w:r>
      <w:r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комиссии Общества.</w:t>
      </w:r>
    </w:p>
    <w:p w:rsidR="00B17C7B" w:rsidRPr="00754BBD" w:rsidRDefault="004641B7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11.1</w:t>
      </w:r>
      <w:r w:rsidR="005768A4">
        <w:rPr>
          <w:rFonts w:eastAsia="Times New Roman" w:cs="Times New Roman"/>
        </w:rPr>
        <w:t>1.</w:t>
      </w:r>
      <w:r w:rsidR="005768A4">
        <w:rPr>
          <w:rFonts w:eastAsia="Times New Roman" w:cs="Times New Roman"/>
        </w:rPr>
        <w:tab/>
      </w:r>
      <w:r w:rsidR="00B17C7B" w:rsidRPr="00754BBD">
        <w:rPr>
          <w:rFonts w:eastAsia="Times New Roman" w:cs="Times New Roman"/>
        </w:rPr>
        <w:t>Члены</w:t>
      </w:r>
      <w:r w:rsidR="0090275B" w:rsidRPr="00754BBD">
        <w:rPr>
          <w:rFonts w:eastAsia="Times New Roman" w:cs="Times New Roman"/>
        </w:rPr>
        <w:t xml:space="preserve"> р</w:t>
      </w:r>
      <w:r w:rsidR="00B17C7B" w:rsidRPr="00754BBD">
        <w:rPr>
          <w:rFonts w:eastAsia="Times New Roman" w:cs="Times New Roman"/>
        </w:rPr>
        <w:t xml:space="preserve">евизионной комиссии Общества могут присутствовать на заседаниях </w:t>
      </w:r>
      <w:r w:rsidR="0090275B" w:rsidRPr="00754BBD">
        <w:rPr>
          <w:rFonts w:eastAsia="Times New Roman" w:cs="Times New Roman"/>
        </w:rPr>
        <w:t>с</w:t>
      </w:r>
      <w:r w:rsidR="00B17C7B" w:rsidRPr="00754BBD">
        <w:rPr>
          <w:rFonts w:eastAsia="Times New Roman" w:cs="Times New Roman"/>
        </w:rPr>
        <w:t>овета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директоров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Общества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с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разрешения</w:t>
      </w:r>
      <w:r w:rsidR="0090275B" w:rsidRPr="00754BBD">
        <w:rPr>
          <w:rFonts w:eastAsia="Times New Roman" w:cs="Times New Roman"/>
        </w:rPr>
        <w:t xml:space="preserve"> п</w:t>
      </w:r>
      <w:r w:rsidR="00B17C7B" w:rsidRPr="00754BBD">
        <w:rPr>
          <w:rFonts w:eastAsia="Times New Roman" w:cs="Times New Roman"/>
        </w:rPr>
        <w:t>редседателя</w:t>
      </w:r>
      <w:r w:rsidR="0090275B" w:rsidRPr="00754BBD">
        <w:rPr>
          <w:rFonts w:eastAsia="Times New Roman" w:cs="Times New Roman"/>
        </w:rPr>
        <w:t xml:space="preserve"> с</w:t>
      </w:r>
      <w:r w:rsidR="00B17C7B" w:rsidRPr="00754BBD">
        <w:rPr>
          <w:rFonts w:eastAsia="Times New Roman" w:cs="Times New Roman"/>
        </w:rPr>
        <w:t>овета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директоров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и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на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заседаниях</w:t>
      </w:r>
      <w:r w:rsidR="0090275B" w:rsidRPr="00754BBD">
        <w:rPr>
          <w:rFonts w:eastAsia="Times New Roman" w:cs="Times New Roman"/>
        </w:rPr>
        <w:t xml:space="preserve"> правления Общества с разрешения г</w:t>
      </w:r>
      <w:r w:rsidR="00B17C7B" w:rsidRPr="00754BBD">
        <w:rPr>
          <w:rFonts w:eastAsia="Times New Roman" w:cs="Times New Roman"/>
        </w:rPr>
        <w:t>енерального директора Общества.</w:t>
      </w:r>
    </w:p>
    <w:p w:rsidR="00B17C7B" w:rsidRPr="00754BBD" w:rsidRDefault="004641B7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11.1</w:t>
      </w:r>
      <w:r w:rsidR="00B70236">
        <w:rPr>
          <w:rFonts w:eastAsia="Times New Roman" w:cs="Times New Roman"/>
        </w:rPr>
        <w:t>2</w:t>
      </w:r>
      <w:r w:rsidRPr="00754BBD">
        <w:rPr>
          <w:rFonts w:eastAsia="Times New Roman" w:cs="Times New Roman"/>
        </w:rPr>
        <w:t>.</w:t>
      </w:r>
      <w:r w:rsidRPr="00754BBD">
        <w:rPr>
          <w:rFonts w:eastAsia="Times New Roman" w:cs="Times New Roman"/>
        </w:rPr>
        <w:tab/>
      </w:r>
      <w:r w:rsidR="00B17C7B" w:rsidRPr="00754BBD">
        <w:rPr>
          <w:rFonts w:eastAsia="Times New Roman" w:cs="Times New Roman"/>
        </w:rPr>
        <w:t>Членам</w:t>
      </w:r>
      <w:r w:rsidR="0090275B" w:rsidRPr="00754BBD">
        <w:rPr>
          <w:rFonts w:eastAsia="Times New Roman" w:cs="Times New Roman"/>
        </w:rPr>
        <w:t xml:space="preserve"> р</w:t>
      </w:r>
      <w:r w:rsidR="00B17C7B" w:rsidRPr="00754BBD">
        <w:rPr>
          <w:rFonts w:eastAsia="Times New Roman" w:cs="Times New Roman"/>
        </w:rPr>
        <w:t>евизионной комиссии Общества могут выплачиваться вознаграждения и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(или) компенсироваться расходы, связанные с исполнением ими своих обязанностей. Размеры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таких вознаграждений и компен</w:t>
      </w:r>
      <w:r w:rsidR="0090275B" w:rsidRPr="00754BBD">
        <w:rPr>
          <w:rFonts w:eastAsia="Times New Roman" w:cs="Times New Roman"/>
        </w:rPr>
        <w:t>саций устанавливаются решением о</w:t>
      </w:r>
      <w:r w:rsidR="00B17C7B" w:rsidRPr="00754BBD">
        <w:rPr>
          <w:rFonts w:eastAsia="Times New Roman" w:cs="Times New Roman"/>
        </w:rPr>
        <w:t>бщего собрания акционеров</w:t>
      </w:r>
      <w:r w:rsidR="0090275B" w:rsidRPr="00754BBD">
        <w:rPr>
          <w:rFonts w:eastAsia="Times New Roman" w:cs="Times New Roman"/>
        </w:rPr>
        <w:t xml:space="preserve"> </w:t>
      </w:r>
      <w:r w:rsidR="00B17C7B" w:rsidRPr="00754BBD">
        <w:rPr>
          <w:rFonts w:eastAsia="Times New Roman" w:cs="Times New Roman"/>
        </w:rPr>
        <w:t>по рекомендации</w:t>
      </w:r>
      <w:r w:rsidR="0090275B" w:rsidRPr="00754BBD">
        <w:rPr>
          <w:rFonts w:eastAsia="Times New Roman" w:cs="Times New Roman"/>
        </w:rPr>
        <w:t xml:space="preserve"> с</w:t>
      </w:r>
      <w:r w:rsidR="00B17C7B" w:rsidRPr="00754BBD">
        <w:rPr>
          <w:rFonts w:eastAsia="Times New Roman" w:cs="Times New Roman"/>
        </w:rPr>
        <w:t>овета директоров Общества.</w:t>
      </w:r>
    </w:p>
    <w:p w:rsidR="00973BCF" w:rsidRPr="00754BBD" w:rsidRDefault="00973BCF" w:rsidP="00FB48C0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</w:p>
    <w:p w:rsidR="00973BCF" w:rsidRPr="00754BBD" w:rsidRDefault="00973BCF" w:rsidP="00973BCF">
      <w:pPr>
        <w:pStyle w:val="ad"/>
        <w:spacing w:line="276" w:lineRule="auto"/>
        <w:rPr>
          <w:szCs w:val="24"/>
        </w:rPr>
      </w:pPr>
      <w:r w:rsidRPr="00754BBD">
        <w:rPr>
          <w:caps w:val="0"/>
          <w:szCs w:val="24"/>
        </w:rPr>
        <w:lastRenderedPageBreak/>
        <w:t>Статья</w:t>
      </w:r>
      <w:r w:rsidR="00BE3879">
        <w:rPr>
          <w:szCs w:val="24"/>
        </w:rPr>
        <w:t xml:space="preserve"> 12</w:t>
      </w:r>
      <w:r w:rsidRPr="00754BBD">
        <w:rPr>
          <w:szCs w:val="24"/>
        </w:rPr>
        <w:t>. аудитор Общества.</w:t>
      </w:r>
    </w:p>
    <w:p w:rsidR="00973BCF" w:rsidRPr="00754BBD" w:rsidRDefault="00973BCF" w:rsidP="005E116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</w:t>
      </w:r>
      <w:r w:rsidR="00BE3879">
        <w:rPr>
          <w:rFonts w:eastAsia="Times New Roman" w:cs="Times New Roman"/>
        </w:rPr>
        <w:t>2</w:t>
      </w:r>
      <w:r w:rsidRPr="00754BBD">
        <w:rPr>
          <w:rFonts w:eastAsia="Times New Roman" w:cs="Times New Roman"/>
        </w:rPr>
        <w:t>.1.</w:t>
      </w:r>
      <w:r w:rsidRPr="00754BBD">
        <w:rPr>
          <w:rFonts w:eastAsia="Times New Roman" w:cs="Times New Roman"/>
        </w:rPr>
        <w:tab/>
        <w:t>Аудитор Общества осуществляет проверку финансово-хозяйственной деятельности Общества в соответствии с действующим законодательством Российской Федерации на основании заключенного с ним Обществом договора.</w:t>
      </w:r>
    </w:p>
    <w:p w:rsidR="00973BCF" w:rsidRPr="00754BBD" w:rsidRDefault="00973BCF" w:rsidP="005E116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</w:t>
      </w:r>
      <w:r w:rsidR="00BE3879">
        <w:rPr>
          <w:rFonts w:eastAsia="Times New Roman" w:cs="Times New Roman"/>
        </w:rPr>
        <w:t>2</w:t>
      </w:r>
      <w:r w:rsidRPr="00754BBD">
        <w:rPr>
          <w:rFonts w:eastAsia="Times New Roman" w:cs="Times New Roman"/>
        </w:rPr>
        <w:t>.2.</w:t>
      </w:r>
      <w:r w:rsidRPr="00754BBD">
        <w:rPr>
          <w:rFonts w:eastAsia="Times New Roman" w:cs="Times New Roman"/>
        </w:rPr>
        <w:tab/>
        <w:t xml:space="preserve">Аудитор Общества утверждается на </w:t>
      </w:r>
      <w:r w:rsidR="0004257E">
        <w:rPr>
          <w:rFonts w:eastAsia="Times New Roman" w:cs="Times New Roman"/>
        </w:rPr>
        <w:t>о</w:t>
      </w:r>
      <w:r w:rsidRPr="00754BBD">
        <w:rPr>
          <w:rFonts w:eastAsia="Times New Roman" w:cs="Times New Roman"/>
        </w:rPr>
        <w:t>бщем собрании акционеров из числа кандидатов, представленных советом директоров Общества, до следующего годового общего собрания акционеров.</w:t>
      </w:r>
    </w:p>
    <w:p w:rsidR="00973BCF" w:rsidRPr="00754BBD" w:rsidRDefault="00973BCF" w:rsidP="005E1168">
      <w:pPr>
        <w:shd w:val="clear" w:color="auto" w:fill="FFFFFF"/>
        <w:spacing w:line="276" w:lineRule="auto"/>
        <w:ind w:firstLine="708"/>
        <w:rPr>
          <w:rFonts w:eastAsia="Times New Roman" w:cs="Times New Roman"/>
        </w:rPr>
      </w:pPr>
      <w:r w:rsidRPr="00754BBD">
        <w:rPr>
          <w:rFonts w:eastAsia="Times New Roman" w:cs="Times New Roman"/>
        </w:rPr>
        <w:t>1</w:t>
      </w:r>
      <w:r w:rsidR="00BE3879">
        <w:rPr>
          <w:rFonts w:eastAsia="Times New Roman" w:cs="Times New Roman"/>
        </w:rPr>
        <w:t>2</w:t>
      </w:r>
      <w:r w:rsidRPr="00754BBD">
        <w:rPr>
          <w:rFonts w:eastAsia="Times New Roman" w:cs="Times New Roman"/>
        </w:rPr>
        <w:t>.3.</w:t>
      </w:r>
      <w:r w:rsidRPr="00754BBD">
        <w:rPr>
          <w:rFonts w:eastAsia="Times New Roman" w:cs="Times New Roman"/>
        </w:rPr>
        <w:tab/>
        <w:t xml:space="preserve"> Размер оплаты услуг аудитора Общества определяется советом директоров Общества.</w:t>
      </w:r>
    </w:p>
    <w:p w:rsidR="00661D57" w:rsidRPr="00754BBD" w:rsidRDefault="00661D57" w:rsidP="005E1168">
      <w:pPr>
        <w:shd w:val="clear" w:color="auto" w:fill="FFFFFF"/>
        <w:spacing w:line="276" w:lineRule="auto"/>
        <w:rPr>
          <w:rFonts w:eastAsia="Times New Roman" w:cs="Times New Roman"/>
        </w:rPr>
      </w:pPr>
    </w:p>
    <w:p w:rsidR="0045185F" w:rsidRPr="00754BBD" w:rsidRDefault="00E13B0E" w:rsidP="000B0CBF">
      <w:pPr>
        <w:pStyle w:val="ad"/>
        <w:spacing w:line="276" w:lineRule="auto"/>
        <w:rPr>
          <w:szCs w:val="24"/>
        </w:rPr>
      </w:pPr>
      <w:bookmarkStart w:id="74" w:name="_Toc483384156"/>
      <w:bookmarkStart w:id="75" w:name="_Toc530727724"/>
      <w:bookmarkEnd w:id="67"/>
      <w:bookmarkEnd w:id="68"/>
      <w:bookmarkEnd w:id="69"/>
      <w:bookmarkEnd w:id="70"/>
      <w:bookmarkEnd w:id="71"/>
      <w:bookmarkEnd w:id="72"/>
      <w:bookmarkEnd w:id="73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253F8E" w:rsidRPr="00754BBD">
        <w:rPr>
          <w:szCs w:val="24"/>
        </w:rPr>
        <w:t>1</w:t>
      </w:r>
      <w:r w:rsidR="004830B5">
        <w:rPr>
          <w:szCs w:val="24"/>
        </w:rPr>
        <w:t>3</w:t>
      </w:r>
      <w:r w:rsidR="00253F8E" w:rsidRPr="00754BBD">
        <w:rPr>
          <w:szCs w:val="24"/>
        </w:rPr>
        <w:t>. Уч</w:t>
      </w:r>
      <w:r w:rsidR="004829D0" w:rsidRPr="00754BBD">
        <w:rPr>
          <w:szCs w:val="24"/>
        </w:rPr>
        <w:t>ё</w:t>
      </w:r>
      <w:r w:rsidR="00253F8E" w:rsidRPr="00754BBD">
        <w:rPr>
          <w:szCs w:val="24"/>
        </w:rPr>
        <w:t>т и отч</w:t>
      </w:r>
      <w:r w:rsidR="00335399" w:rsidRPr="00754BBD">
        <w:rPr>
          <w:szCs w:val="24"/>
        </w:rPr>
        <w:t>ё</w:t>
      </w:r>
      <w:r w:rsidR="00253F8E" w:rsidRPr="00754BBD">
        <w:rPr>
          <w:szCs w:val="24"/>
        </w:rPr>
        <w:t>тность</w:t>
      </w:r>
      <w:bookmarkEnd w:id="74"/>
      <w:bookmarkEnd w:id="75"/>
      <w:r w:rsidR="006008FA" w:rsidRPr="00754BBD">
        <w:rPr>
          <w:szCs w:val="24"/>
        </w:rPr>
        <w:t xml:space="preserve">. документы </w:t>
      </w:r>
      <w:r w:rsidR="006F612C" w:rsidRPr="00754BBD">
        <w:rPr>
          <w:szCs w:val="24"/>
        </w:rPr>
        <w:t>Обществ</w:t>
      </w:r>
      <w:r w:rsidR="006008FA" w:rsidRPr="00754BBD">
        <w:rPr>
          <w:szCs w:val="24"/>
        </w:rPr>
        <w:t>а.</w:t>
      </w:r>
    </w:p>
    <w:p w:rsidR="006A644A" w:rsidRPr="00754BBD" w:rsidRDefault="00150483" w:rsidP="00150483">
      <w:pPr>
        <w:pStyle w:val="af0"/>
        <w:tabs>
          <w:tab w:val="clear" w:pos="1134"/>
          <w:tab w:val="left" w:pos="-284"/>
        </w:tabs>
        <w:spacing w:line="276" w:lineRule="auto"/>
        <w:rPr>
          <w:sz w:val="24"/>
        </w:rPr>
      </w:pPr>
      <w:r w:rsidRPr="00754BBD">
        <w:rPr>
          <w:sz w:val="24"/>
        </w:rPr>
        <w:tab/>
      </w:r>
      <w:r w:rsidR="000E17B7" w:rsidRPr="00754BBD">
        <w:rPr>
          <w:sz w:val="24"/>
        </w:rPr>
        <w:t>1</w:t>
      </w:r>
      <w:r w:rsidR="004830B5">
        <w:rPr>
          <w:sz w:val="24"/>
        </w:rPr>
        <w:t>3</w:t>
      </w:r>
      <w:r w:rsidR="006A644A" w:rsidRPr="00754BBD">
        <w:rPr>
          <w:sz w:val="24"/>
        </w:rPr>
        <w:t>.1.</w:t>
      </w:r>
      <w:r w:rsidR="00105709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о обязано вести бухгалтерский </w:t>
      </w:r>
      <w:r w:rsidR="00CE1FAD" w:rsidRPr="00754BBD">
        <w:rPr>
          <w:sz w:val="24"/>
        </w:rPr>
        <w:t>учёт</w:t>
      </w:r>
      <w:r w:rsidR="006A644A" w:rsidRPr="00754BBD">
        <w:rPr>
          <w:sz w:val="24"/>
        </w:rPr>
        <w:t xml:space="preserve"> и представлять бухгалтерскую (финансовую) </w:t>
      </w:r>
      <w:r w:rsidR="00CE1FAD" w:rsidRPr="00754BBD">
        <w:rPr>
          <w:sz w:val="24"/>
        </w:rPr>
        <w:t>отчётность</w:t>
      </w:r>
      <w:r w:rsidR="006A644A" w:rsidRPr="00754BBD">
        <w:rPr>
          <w:sz w:val="24"/>
        </w:rPr>
        <w:t xml:space="preserve"> в порядке, устано</w:t>
      </w:r>
      <w:r w:rsidR="007463DC" w:rsidRPr="00754BBD">
        <w:rPr>
          <w:sz w:val="24"/>
        </w:rPr>
        <w:t>вленном Федеральным законом «Об </w:t>
      </w:r>
      <w:r w:rsidR="006A644A" w:rsidRPr="00754BBD">
        <w:rPr>
          <w:sz w:val="24"/>
        </w:rPr>
        <w:t xml:space="preserve">акционерных </w:t>
      </w:r>
      <w:r w:rsidR="009800C8" w:rsidRPr="00754BBD">
        <w:rPr>
          <w:sz w:val="24"/>
        </w:rPr>
        <w:t>о</w:t>
      </w:r>
      <w:r w:rsidR="006F612C" w:rsidRPr="00754BBD">
        <w:rPr>
          <w:sz w:val="24"/>
        </w:rPr>
        <w:t>бществ</w:t>
      </w:r>
      <w:r w:rsidR="006A644A" w:rsidRPr="00754BBD">
        <w:rPr>
          <w:sz w:val="24"/>
        </w:rPr>
        <w:t>ах» и иными правовыми актами Российской Федерации.</w:t>
      </w:r>
    </w:p>
    <w:p w:rsidR="006A644A" w:rsidRPr="00754BBD" w:rsidRDefault="00150483" w:rsidP="00150483">
      <w:pPr>
        <w:pStyle w:val="af0"/>
        <w:tabs>
          <w:tab w:val="clear" w:pos="1134"/>
        </w:tabs>
        <w:spacing w:line="276" w:lineRule="auto"/>
        <w:rPr>
          <w:sz w:val="24"/>
        </w:rPr>
      </w:pPr>
      <w:r w:rsidRPr="00754BBD">
        <w:rPr>
          <w:sz w:val="24"/>
        </w:rPr>
        <w:tab/>
      </w:r>
      <w:r w:rsidR="000E17B7" w:rsidRPr="00754BBD">
        <w:rPr>
          <w:sz w:val="24"/>
        </w:rPr>
        <w:t>1</w:t>
      </w:r>
      <w:r w:rsidR="004830B5">
        <w:rPr>
          <w:sz w:val="24"/>
        </w:rPr>
        <w:t>3</w:t>
      </w:r>
      <w:r w:rsidR="006A644A" w:rsidRPr="00754BBD">
        <w:rPr>
          <w:sz w:val="24"/>
        </w:rPr>
        <w:t>.2.</w:t>
      </w:r>
      <w:r w:rsidR="00EC02EC" w:rsidRPr="00754BBD">
        <w:rPr>
          <w:sz w:val="24"/>
        </w:rPr>
        <w:tab/>
      </w:r>
      <w:r w:rsidR="006A644A" w:rsidRPr="00754BBD">
        <w:rPr>
          <w:sz w:val="24"/>
        </w:rPr>
        <w:t xml:space="preserve">Ответственность за организацию, состояние и достоверность бухгалтерского </w:t>
      </w:r>
      <w:r w:rsidR="00CE1FAD" w:rsidRPr="00754BBD">
        <w:rPr>
          <w:sz w:val="24"/>
        </w:rPr>
        <w:t>учёта</w:t>
      </w:r>
      <w:r w:rsidR="006A644A" w:rsidRPr="00754BBD">
        <w:rPr>
          <w:sz w:val="24"/>
        </w:rPr>
        <w:t xml:space="preserve"> в </w:t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е, за своевременное представление годового </w:t>
      </w:r>
      <w:r w:rsidR="00CE1FAD" w:rsidRPr="00754BBD">
        <w:rPr>
          <w:sz w:val="24"/>
        </w:rPr>
        <w:t>отчёта</w:t>
      </w:r>
      <w:r w:rsidR="006A644A" w:rsidRPr="00754BBD">
        <w:rPr>
          <w:sz w:val="24"/>
        </w:rPr>
        <w:t xml:space="preserve"> и другой финансовой </w:t>
      </w:r>
      <w:r w:rsidR="00CE1FAD" w:rsidRPr="00754BBD">
        <w:rPr>
          <w:sz w:val="24"/>
        </w:rPr>
        <w:t>отчётности</w:t>
      </w:r>
      <w:r w:rsidR="006A644A" w:rsidRPr="00754BBD">
        <w:rPr>
          <w:sz w:val="24"/>
        </w:rPr>
        <w:t xml:space="preserve"> в контролирующие органы, а также ответственность за достоверность сведений об имуществе, обязательствах и деятельности </w:t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а, представляемых акционерам </w:t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а, его кредиторам и средствам массовой информации, </w:t>
      </w:r>
      <w:r w:rsidR="00C91261" w:rsidRPr="00754BBD">
        <w:rPr>
          <w:sz w:val="24"/>
        </w:rPr>
        <w:t xml:space="preserve">несет </w:t>
      </w:r>
      <w:r w:rsidR="00EC02EC" w:rsidRPr="00754BBD">
        <w:rPr>
          <w:sz w:val="24"/>
        </w:rPr>
        <w:t>г</w:t>
      </w:r>
      <w:r w:rsidR="00C91261" w:rsidRPr="00754BBD">
        <w:rPr>
          <w:sz w:val="24"/>
        </w:rPr>
        <w:t xml:space="preserve">енеральный директор </w:t>
      </w:r>
      <w:r w:rsidR="006F612C" w:rsidRPr="00754BBD">
        <w:rPr>
          <w:sz w:val="24"/>
        </w:rPr>
        <w:t>Обществ</w:t>
      </w:r>
      <w:r w:rsidR="00C91261" w:rsidRPr="00754BBD">
        <w:rPr>
          <w:sz w:val="24"/>
        </w:rPr>
        <w:t>а</w:t>
      </w:r>
      <w:r w:rsidR="006A644A" w:rsidRPr="00754BBD">
        <w:rPr>
          <w:sz w:val="24"/>
        </w:rPr>
        <w:t>, в порядке, установленном законодательством Российской Федерации.</w:t>
      </w:r>
    </w:p>
    <w:p w:rsidR="006A644A" w:rsidRPr="00754BBD" w:rsidRDefault="000E17B7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</w:t>
      </w:r>
      <w:r w:rsidR="004830B5">
        <w:rPr>
          <w:sz w:val="24"/>
        </w:rPr>
        <w:t>3</w:t>
      </w:r>
      <w:r w:rsidR="00D42C2A" w:rsidRPr="00754BBD">
        <w:rPr>
          <w:sz w:val="24"/>
        </w:rPr>
        <w:t>.3.</w:t>
      </w:r>
      <w:r w:rsidR="00D42C2A" w:rsidRPr="00754BBD">
        <w:rPr>
          <w:sz w:val="24"/>
        </w:rPr>
        <w:tab/>
      </w:r>
      <w:r w:rsidR="006A644A" w:rsidRPr="00754BBD">
        <w:rPr>
          <w:sz w:val="24"/>
        </w:rPr>
        <w:t xml:space="preserve">Результаты деятельности </w:t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а отражаются в годовом </w:t>
      </w:r>
      <w:r w:rsidR="00CE1FAD" w:rsidRPr="00754BBD">
        <w:rPr>
          <w:sz w:val="24"/>
        </w:rPr>
        <w:t>отчёте</w:t>
      </w:r>
      <w:r w:rsidR="00A24855" w:rsidRPr="00754BBD">
        <w:rPr>
          <w:sz w:val="24"/>
        </w:rPr>
        <w:t xml:space="preserve"> </w:t>
      </w:r>
      <w:r w:rsidR="006F612C" w:rsidRPr="00754BBD">
        <w:rPr>
          <w:sz w:val="24"/>
        </w:rPr>
        <w:t>Обществ</w:t>
      </w:r>
      <w:r w:rsidR="00A24855" w:rsidRPr="00754BBD">
        <w:rPr>
          <w:sz w:val="24"/>
        </w:rPr>
        <w:t>а, а </w:t>
      </w:r>
      <w:r w:rsidR="006A644A" w:rsidRPr="00754BBD">
        <w:rPr>
          <w:sz w:val="24"/>
        </w:rPr>
        <w:t xml:space="preserve">также в документах, составляющих бухгалтерскую (финансовую) </w:t>
      </w:r>
      <w:r w:rsidR="00CE1FAD" w:rsidRPr="00754BBD">
        <w:rPr>
          <w:sz w:val="24"/>
        </w:rPr>
        <w:t>отчётность</w:t>
      </w:r>
      <w:r w:rsidR="006A644A" w:rsidRPr="00754BBD">
        <w:rPr>
          <w:sz w:val="24"/>
        </w:rPr>
        <w:t xml:space="preserve"> </w:t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>а.</w:t>
      </w:r>
    </w:p>
    <w:p w:rsidR="006A644A" w:rsidRPr="00754BBD" w:rsidRDefault="000E17B7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</w:t>
      </w:r>
      <w:r w:rsidR="004830B5">
        <w:rPr>
          <w:sz w:val="24"/>
        </w:rPr>
        <w:t>3</w:t>
      </w:r>
      <w:r w:rsidR="00DA0930" w:rsidRPr="00754BBD">
        <w:rPr>
          <w:sz w:val="24"/>
        </w:rPr>
        <w:t>.</w:t>
      </w:r>
      <w:r w:rsidR="00D42C2A" w:rsidRPr="00754BBD">
        <w:rPr>
          <w:sz w:val="24"/>
        </w:rPr>
        <w:t>4</w:t>
      </w:r>
      <w:r w:rsidR="006A644A" w:rsidRPr="00754BBD">
        <w:rPr>
          <w:sz w:val="24"/>
        </w:rPr>
        <w:t>.</w:t>
      </w:r>
      <w:r w:rsidR="00D42C2A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о хранит документы, предусмотренные Федеральным законом «Об акционерных </w:t>
      </w:r>
      <w:r w:rsidR="009800C8" w:rsidRPr="00754BBD">
        <w:rPr>
          <w:sz w:val="24"/>
        </w:rPr>
        <w:t>о</w:t>
      </w:r>
      <w:r w:rsidR="006F612C" w:rsidRPr="00754BBD">
        <w:rPr>
          <w:sz w:val="24"/>
        </w:rPr>
        <w:t>бществ</w:t>
      </w:r>
      <w:r w:rsidR="006A644A" w:rsidRPr="00754BBD">
        <w:rPr>
          <w:sz w:val="24"/>
        </w:rPr>
        <w:t xml:space="preserve">ах», по месту нахождения </w:t>
      </w:r>
      <w:r w:rsidR="0001314D" w:rsidRPr="00754BBD">
        <w:rPr>
          <w:sz w:val="24"/>
        </w:rPr>
        <w:t>единоличн</w:t>
      </w:r>
      <w:r w:rsidR="004F576F" w:rsidRPr="00754BBD">
        <w:rPr>
          <w:sz w:val="24"/>
        </w:rPr>
        <w:t>ого</w:t>
      </w:r>
      <w:r w:rsidR="0001314D" w:rsidRPr="00754BBD">
        <w:rPr>
          <w:sz w:val="24"/>
        </w:rPr>
        <w:t xml:space="preserve"> </w:t>
      </w:r>
      <w:r w:rsidR="00613BFD" w:rsidRPr="00754BBD">
        <w:rPr>
          <w:sz w:val="24"/>
        </w:rPr>
        <w:t>исполнительн</w:t>
      </w:r>
      <w:r w:rsidR="004F576F" w:rsidRPr="00754BBD">
        <w:rPr>
          <w:sz w:val="24"/>
        </w:rPr>
        <w:t>ого</w:t>
      </w:r>
      <w:r w:rsidR="00613BFD" w:rsidRPr="00754BBD">
        <w:rPr>
          <w:sz w:val="24"/>
        </w:rPr>
        <w:t xml:space="preserve"> орган</w:t>
      </w:r>
      <w:r w:rsidR="004F576F" w:rsidRPr="00754BBD">
        <w:rPr>
          <w:sz w:val="24"/>
        </w:rPr>
        <w:t>а</w:t>
      </w:r>
      <w:r w:rsidR="006A644A" w:rsidRPr="00754BBD">
        <w:rPr>
          <w:sz w:val="24"/>
        </w:rPr>
        <w:t>.</w:t>
      </w:r>
    </w:p>
    <w:p w:rsidR="006A644A" w:rsidRPr="00754BBD" w:rsidRDefault="006A644A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 xml:space="preserve">Ответственность за организацию хранения документов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 xml:space="preserve">а </w:t>
      </w:r>
      <w:r w:rsidR="00CE1FAD" w:rsidRPr="00754BBD">
        <w:rPr>
          <w:sz w:val="24"/>
        </w:rPr>
        <w:t>нес</w:t>
      </w:r>
      <w:r w:rsidR="004F576F" w:rsidRPr="00754BBD">
        <w:rPr>
          <w:sz w:val="24"/>
        </w:rPr>
        <w:t>ет</w:t>
      </w:r>
      <w:r w:rsidRPr="00754BBD">
        <w:rPr>
          <w:sz w:val="24"/>
        </w:rPr>
        <w:t xml:space="preserve"> </w:t>
      </w:r>
      <w:r w:rsidR="00613BFD" w:rsidRPr="00754BBD">
        <w:rPr>
          <w:sz w:val="24"/>
        </w:rPr>
        <w:t>исполнительны</w:t>
      </w:r>
      <w:r w:rsidR="004F576F" w:rsidRPr="00754BBD">
        <w:rPr>
          <w:sz w:val="24"/>
        </w:rPr>
        <w:t>й</w:t>
      </w:r>
      <w:r w:rsidR="00613BFD" w:rsidRPr="00754BBD">
        <w:rPr>
          <w:sz w:val="24"/>
        </w:rPr>
        <w:t xml:space="preserve"> орган</w:t>
      </w:r>
      <w:r w:rsidR="001B199C" w:rsidRPr="00754BBD">
        <w:rPr>
          <w:sz w:val="24"/>
        </w:rPr>
        <w:t>.</w:t>
      </w:r>
    </w:p>
    <w:p w:rsidR="006A644A" w:rsidRPr="00754BBD" w:rsidRDefault="006A644A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 xml:space="preserve">Сроки хранения и уничтожения документов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а определяются в соответствии с порядком, установленн</w:t>
      </w:r>
      <w:r w:rsidR="00083FC3" w:rsidRPr="00754BBD">
        <w:rPr>
          <w:sz w:val="24"/>
        </w:rPr>
        <w:t>ы</w:t>
      </w:r>
      <w:r w:rsidRPr="00754BBD">
        <w:rPr>
          <w:sz w:val="24"/>
        </w:rPr>
        <w:t>м законодательством Российской Федерации.</w:t>
      </w:r>
    </w:p>
    <w:p w:rsidR="008B45B4" w:rsidRPr="00754BBD" w:rsidRDefault="008B45B4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</w:t>
      </w:r>
      <w:r w:rsidR="004830B5">
        <w:rPr>
          <w:sz w:val="24"/>
        </w:rPr>
        <w:t>3</w:t>
      </w:r>
      <w:r w:rsidRPr="00754BBD">
        <w:rPr>
          <w:sz w:val="24"/>
        </w:rPr>
        <w:t>.</w:t>
      </w:r>
      <w:r w:rsidR="00D42C2A" w:rsidRPr="00754BBD">
        <w:rPr>
          <w:sz w:val="24"/>
        </w:rPr>
        <w:t>5</w:t>
      </w:r>
      <w:r w:rsidRPr="00754BBD">
        <w:rPr>
          <w:sz w:val="24"/>
        </w:rPr>
        <w:t>.</w:t>
      </w:r>
      <w:r w:rsidR="00D42C2A" w:rsidRPr="00754BBD">
        <w:rPr>
          <w:sz w:val="24"/>
        </w:rPr>
        <w:tab/>
      </w:r>
      <w:r w:rsidRPr="00754BBD">
        <w:rPr>
          <w:sz w:val="24"/>
        </w:rPr>
        <w:t xml:space="preserve">Информация об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е предоставляется в соответствии с требованиями нормативных прав</w:t>
      </w:r>
      <w:r w:rsidR="007D733D" w:rsidRPr="00754BBD">
        <w:rPr>
          <w:sz w:val="24"/>
        </w:rPr>
        <w:t>овых актов Российской Федерации, настоящего</w:t>
      </w:r>
      <w:r w:rsidR="009800C8" w:rsidRPr="00754BBD">
        <w:rPr>
          <w:sz w:val="24"/>
        </w:rPr>
        <w:t xml:space="preserve"> у</w:t>
      </w:r>
      <w:r w:rsidR="007D733D" w:rsidRPr="00754BBD">
        <w:rPr>
          <w:sz w:val="24"/>
        </w:rPr>
        <w:t xml:space="preserve">става и внутренних документов </w:t>
      </w:r>
      <w:r w:rsidR="006F612C" w:rsidRPr="00754BBD">
        <w:rPr>
          <w:sz w:val="24"/>
        </w:rPr>
        <w:t>Обществ</w:t>
      </w:r>
      <w:r w:rsidR="007D733D" w:rsidRPr="00754BBD">
        <w:rPr>
          <w:sz w:val="24"/>
        </w:rPr>
        <w:t>а, утверждённых Общим собранием акционеров.</w:t>
      </w:r>
    </w:p>
    <w:p w:rsidR="00837B7E" w:rsidRPr="00754BBD" w:rsidRDefault="0070082B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 xml:space="preserve">При отказе в доступе акционеру (акционерам) к документам </w:t>
      </w:r>
      <w:r w:rsidR="006F612C" w:rsidRPr="00754BBD">
        <w:rPr>
          <w:sz w:val="24"/>
        </w:rPr>
        <w:t>Обществ</w:t>
      </w:r>
      <w:r w:rsidRPr="00754BBD">
        <w:rPr>
          <w:sz w:val="24"/>
        </w:rPr>
        <w:t>а должны быть исчерпывающим образом указаны основания для такого отказа.</w:t>
      </w:r>
    </w:p>
    <w:p w:rsidR="0045185F" w:rsidRPr="00754BBD" w:rsidRDefault="000E17B7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</w:t>
      </w:r>
      <w:r w:rsidR="004830B5">
        <w:rPr>
          <w:sz w:val="24"/>
        </w:rPr>
        <w:t>3</w:t>
      </w:r>
      <w:r w:rsidR="00DA0930" w:rsidRPr="00754BBD">
        <w:rPr>
          <w:sz w:val="24"/>
        </w:rPr>
        <w:t>.</w:t>
      </w:r>
      <w:r w:rsidR="00D42C2A" w:rsidRPr="00754BBD">
        <w:rPr>
          <w:sz w:val="24"/>
        </w:rPr>
        <w:t>6</w:t>
      </w:r>
      <w:r w:rsidR="006A644A" w:rsidRPr="00754BBD">
        <w:rPr>
          <w:sz w:val="24"/>
        </w:rPr>
        <w:t>.</w:t>
      </w:r>
      <w:r w:rsidR="00D42C2A" w:rsidRPr="00754BBD">
        <w:rPr>
          <w:sz w:val="24"/>
        </w:rPr>
        <w:tab/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 xml:space="preserve">о в целях реализации государственной, социальной, экономической и налоговой политики обеспечивает сохранность, приведение в надлежащий порядок, длительное хранение и использование (выдачу справок по запросам юридических и физических лиц) документов по личному составу. В порядке, предусмотренном законодательством Российской Федерации, в том числе в случае ликвидации, документы по личному составу </w:t>
      </w:r>
      <w:r w:rsidR="006F612C" w:rsidRPr="00754BBD">
        <w:rPr>
          <w:sz w:val="24"/>
        </w:rPr>
        <w:t>Обществ</w:t>
      </w:r>
      <w:r w:rsidR="006A644A" w:rsidRPr="00754BBD">
        <w:rPr>
          <w:sz w:val="24"/>
        </w:rPr>
        <w:t>а передаются на государственное хранение.</w:t>
      </w:r>
    </w:p>
    <w:p w:rsidR="00DC3212" w:rsidRPr="00754BBD" w:rsidRDefault="00DC3212" w:rsidP="000B0CBF">
      <w:pPr>
        <w:pStyle w:val="af0"/>
        <w:spacing w:line="276" w:lineRule="auto"/>
        <w:rPr>
          <w:sz w:val="24"/>
        </w:rPr>
      </w:pPr>
    </w:p>
    <w:p w:rsidR="0045185F" w:rsidRPr="00754BBD" w:rsidRDefault="00D83F6C" w:rsidP="000B0CBF">
      <w:pPr>
        <w:pStyle w:val="ad"/>
        <w:spacing w:line="276" w:lineRule="auto"/>
        <w:rPr>
          <w:szCs w:val="24"/>
        </w:rPr>
      </w:pPr>
      <w:bookmarkStart w:id="76" w:name="_Toc483384157"/>
      <w:bookmarkStart w:id="77" w:name="_Toc530727725"/>
      <w:r w:rsidRPr="00754BBD">
        <w:rPr>
          <w:caps w:val="0"/>
          <w:szCs w:val="24"/>
        </w:rPr>
        <w:lastRenderedPageBreak/>
        <w:t>Статья</w:t>
      </w:r>
      <w:r w:rsidRPr="00754BBD">
        <w:rPr>
          <w:szCs w:val="24"/>
        </w:rPr>
        <w:t xml:space="preserve"> </w:t>
      </w:r>
      <w:r w:rsidR="00C1481C" w:rsidRPr="00754BBD">
        <w:rPr>
          <w:szCs w:val="24"/>
        </w:rPr>
        <w:t>1</w:t>
      </w:r>
      <w:r w:rsidR="0077502B">
        <w:rPr>
          <w:szCs w:val="24"/>
        </w:rPr>
        <w:t>4</w:t>
      </w:r>
      <w:r w:rsidR="00253F8E" w:rsidRPr="00754BBD">
        <w:rPr>
          <w:szCs w:val="24"/>
        </w:rPr>
        <w:t>. Реорганизация и ликвидация</w:t>
      </w:r>
      <w:bookmarkEnd w:id="76"/>
      <w:bookmarkEnd w:id="77"/>
      <w:r w:rsidR="009800C8" w:rsidRPr="00754BBD">
        <w:rPr>
          <w:szCs w:val="24"/>
        </w:rPr>
        <w:t>.</w:t>
      </w:r>
    </w:p>
    <w:p w:rsidR="00D83F6C" w:rsidRPr="00754BBD" w:rsidRDefault="00D83F6C" w:rsidP="00D83F6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1</w:t>
      </w:r>
      <w:r w:rsidR="0077502B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4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.1.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 может быть добровольно реорганизовано в порядке, предусмотренном законодательством.</w:t>
      </w:r>
    </w:p>
    <w:p w:rsidR="00D83F6C" w:rsidRPr="00754BBD" w:rsidRDefault="00D83F6C" w:rsidP="00D83F6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1</w:t>
      </w:r>
      <w:r w:rsidR="0077502B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4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.2.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о может быть добровольно ликвидировано в порядке, установленном Гражданским кодексом Российской Федерации, с учетом требований Федерального закона «Об акционерных </w:t>
      </w:r>
      <w:r w:rsidR="00891CFB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ах» и настоящего </w:t>
      </w:r>
      <w:r w:rsidR="00891CFB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у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става.   </w:t>
      </w:r>
    </w:p>
    <w:p w:rsidR="00D83F6C" w:rsidRPr="00754BBD" w:rsidRDefault="00D83F6C" w:rsidP="00D83F6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1</w:t>
      </w:r>
      <w:r w:rsidR="0077502B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4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.3.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 может быть ликвидировано по решению суда по основаниям, предусмотренным Гражданским кодексом Российской Федерации.</w:t>
      </w:r>
    </w:p>
    <w:p w:rsidR="00D83F6C" w:rsidRPr="00754BBD" w:rsidRDefault="00D83F6C" w:rsidP="00D83F6C">
      <w:pPr>
        <w:pStyle w:val="afc"/>
        <w:spacing w:line="276" w:lineRule="auto"/>
        <w:ind w:left="0" w:firstLine="284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ab/>
        <w:t>1</w:t>
      </w:r>
      <w:r w:rsidR="0077502B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4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.4. Ликвидация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 влечет за собой его прекращение без прав и обязанностей в порядке правопреемства  к другим лицам.</w:t>
      </w:r>
    </w:p>
    <w:p w:rsidR="00D83F6C" w:rsidRPr="00754BBD" w:rsidRDefault="00D83F6C" w:rsidP="00D83F6C">
      <w:pPr>
        <w:pStyle w:val="afc"/>
        <w:spacing w:line="276" w:lineRule="auto"/>
        <w:ind w:left="0" w:firstLine="708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1</w:t>
      </w:r>
      <w:r w:rsidR="0077502B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4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.5. В случае добровольной ликвидации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решение о ликвидации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и назначении ликвидационной комиссии принимает </w:t>
      </w:r>
      <w:r w:rsidR="00891CFB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</w:t>
      </w:r>
      <w:r w:rsidR="002A59D9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бщее собрание акционеров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. Ликвидационная комиссия  проводит ликвидацию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а. С момента назначения ликвидационной  комиссии, к ней  переходят все полномочия  по управлению делами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а. </w:t>
      </w:r>
    </w:p>
    <w:p w:rsidR="00D83F6C" w:rsidRPr="00754BBD" w:rsidRDefault="00D83F6C" w:rsidP="00D83F6C">
      <w:pPr>
        <w:pStyle w:val="afc"/>
        <w:spacing w:line="276" w:lineRule="auto"/>
        <w:ind w:left="0" w:firstLine="0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ab/>
        <w:t xml:space="preserve"> Ликвидационная комиссия определяет порядок, сроки проведения ликвидации, принимает  меры к выявлению кредиторов и получению дебиторской  задолженности, составляет  промежуточный и окончательный  ликвидационный баланс.</w:t>
      </w:r>
    </w:p>
    <w:p w:rsidR="00D83F6C" w:rsidRPr="00754BBD" w:rsidRDefault="00D83F6C" w:rsidP="00D83F6C">
      <w:pPr>
        <w:pStyle w:val="afc"/>
        <w:spacing w:line="276" w:lineRule="auto"/>
        <w:ind w:left="0" w:firstLine="0"/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ab/>
        <w:t xml:space="preserve"> Если имеющихся у ликвидируемого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 xml:space="preserve">а денежных средств, необходимых для удовлетворения требований кредиторов недостаточно, ликвидационная  комиссия  осуществляет продажу  имущества </w:t>
      </w:r>
      <w:r w:rsidR="006F612C"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rFonts w:cs="Times New Roman"/>
          <w:b w:val="0"/>
          <w:bCs w:val="0"/>
          <w:i w:val="0"/>
          <w:iCs w:val="0"/>
          <w:sz w:val="24"/>
          <w:szCs w:val="24"/>
        </w:rPr>
        <w:t>а.</w:t>
      </w:r>
    </w:p>
    <w:p w:rsidR="00D83F6C" w:rsidRPr="00754BBD" w:rsidRDefault="00D83F6C" w:rsidP="00D83F6C">
      <w:pPr>
        <w:pStyle w:val="afe"/>
        <w:widowControl/>
        <w:spacing w:after="0" w:line="276" w:lineRule="auto"/>
        <w:ind w:firstLine="708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Оставшееся после завершения расчетов с кредиторами  имущество ликвидируемого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  распределяется  ликвидационной комиссией между акционерами  в порядке, определенным статьей 23 Федерального закона «Об акционерных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ах».</w:t>
      </w:r>
    </w:p>
    <w:p w:rsidR="00D83F6C" w:rsidRPr="00754BBD" w:rsidRDefault="00D83F6C" w:rsidP="00D83F6C">
      <w:pPr>
        <w:pStyle w:val="afe"/>
        <w:widowControl/>
        <w:spacing w:after="0" w:line="276" w:lineRule="auto"/>
        <w:ind w:firstLine="708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Ликвидация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  считается завершенной, а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о - прекратившим существование с момента внесения органом государственной регистрации соответствующей записи  в единый государственный реестр юридических лиц.</w:t>
      </w:r>
    </w:p>
    <w:p w:rsidR="00D83F6C" w:rsidRPr="00754BBD" w:rsidRDefault="00D83F6C" w:rsidP="00D83F6C">
      <w:pPr>
        <w:pStyle w:val="afe"/>
        <w:widowControl/>
        <w:spacing w:after="0" w:line="276" w:lineRule="auto"/>
        <w:ind w:firstLine="708"/>
        <w:jc w:val="both"/>
        <w:rPr>
          <w:rStyle w:val="SUBST"/>
          <w:b w:val="0"/>
          <w:bCs w:val="0"/>
          <w:i w:val="0"/>
          <w:iCs w:val="0"/>
          <w:sz w:val="24"/>
          <w:szCs w:val="24"/>
        </w:rPr>
      </w:pP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При реорганизации, ликвидации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 xml:space="preserve">а или прекращении работ, содержащих сведения, составляющие государственную тайну, </w:t>
      </w:r>
      <w:r w:rsidR="006F612C" w:rsidRPr="00754BBD">
        <w:rPr>
          <w:rStyle w:val="SUBST"/>
          <w:b w:val="0"/>
          <w:bCs w:val="0"/>
          <w:i w:val="0"/>
          <w:iCs w:val="0"/>
          <w:sz w:val="24"/>
          <w:szCs w:val="24"/>
        </w:rPr>
        <w:t>Обществ</w:t>
      </w:r>
      <w:r w:rsidRPr="00754BBD">
        <w:rPr>
          <w:rStyle w:val="SUBST"/>
          <w:b w:val="0"/>
          <w:bCs w:val="0"/>
          <w:i w:val="0"/>
          <w:iCs w:val="0"/>
          <w:sz w:val="24"/>
          <w:szCs w:val="24"/>
        </w:rPr>
        <w:t>о обязано обеспечить сохранность этих сведений и их носителей путем разработки и осуществления системы мер секретности, защиты информации, ПД ТР, охраны и пожарной безопасности (на основании статьи 19 Закона Российской Федерации «О государственной тайне»).</w:t>
      </w:r>
    </w:p>
    <w:p w:rsidR="00BF1ECF" w:rsidRPr="00754BBD" w:rsidRDefault="00D83F6C" w:rsidP="000B0CBF">
      <w:pPr>
        <w:pStyle w:val="ad"/>
        <w:spacing w:line="276" w:lineRule="auto"/>
        <w:rPr>
          <w:szCs w:val="24"/>
        </w:rPr>
      </w:pPr>
      <w:bookmarkStart w:id="78" w:name="_Toc483384158"/>
      <w:bookmarkStart w:id="79" w:name="_Toc530727726"/>
      <w:r w:rsidRPr="00754BBD">
        <w:rPr>
          <w:caps w:val="0"/>
          <w:szCs w:val="24"/>
        </w:rPr>
        <w:t>Статья</w:t>
      </w:r>
      <w:r w:rsidRPr="00754BBD">
        <w:rPr>
          <w:szCs w:val="24"/>
        </w:rPr>
        <w:t xml:space="preserve"> </w:t>
      </w:r>
      <w:r w:rsidR="00C1481C" w:rsidRPr="00754BBD">
        <w:rPr>
          <w:szCs w:val="24"/>
        </w:rPr>
        <w:t>1</w:t>
      </w:r>
      <w:r w:rsidR="0077502B">
        <w:rPr>
          <w:szCs w:val="24"/>
        </w:rPr>
        <w:t>5</w:t>
      </w:r>
      <w:r w:rsidR="00253F8E" w:rsidRPr="00754BBD">
        <w:rPr>
          <w:szCs w:val="24"/>
        </w:rPr>
        <w:t>. Заключительные положения</w:t>
      </w:r>
      <w:bookmarkEnd w:id="78"/>
      <w:bookmarkEnd w:id="79"/>
      <w:r w:rsidR="00891CFB" w:rsidRPr="00754BBD">
        <w:rPr>
          <w:szCs w:val="24"/>
        </w:rPr>
        <w:t>.</w:t>
      </w:r>
    </w:p>
    <w:p w:rsidR="00E23A43" w:rsidRPr="00754BBD" w:rsidRDefault="00C1481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</w:t>
      </w:r>
      <w:r w:rsidR="0077502B">
        <w:rPr>
          <w:sz w:val="24"/>
        </w:rPr>
        <w:t>5</w:t>
      </w:r>
      <w:r w:rsidR="005330AE" w:rsidRPr="00754BBD">
        <w:rPr>
          <w:sz w:val="24"/>
        </w:rPr>
        <w:t>.1.</w:t>
      </w:r>
      <w:r w:rsidR="005330AE" w:rsidRPr="00754BBD">
        <w:rPr>
          <w:sz w:val="24"/>
        </w:rPr>
        <w:tab/>
      </w:r>
      <w:r w:rsidR="005330AE" w:rsidRPr="00754BBD">
        <w:rPr>
          <w:sz w:val="24"/>
        </w:rPr>
        <w:tab/>
      </w:r>
      <w:r w:rsidR="00E23A43" w:rsidRPr="00754BBD">
        <w:rPr>
          <w:sz w:val="24"/>
        </w:rPr>
        <w:t xml:space="preserve">Настоящий </w:t>
      </w:r>
      <w:r w:rsidR="00891CFB" w:rsidRPr="00754BBD">
        <w:rPr>
          <w:sz w:val="24"/>
        </w:rPr>
        <w:t>у</w:t>
      </w:r>
      <w:r w:rsidR="00E23A43" w:rsidRPr="00754BBD">
        <w:rPr>
          <w:sz w:val="24"/>
        </w:rPr>
        <w:t xml:space="preserve">став является учредительным документом </w:t>
      </w:r>
      <w:r w:rsidR="006F612C" w:rsidRPr="00754BBD">
        <w:rPr>
          <w:sz w:val="24"/>
        </w:rPr>
        <w:t>Обществ</w:t>
      </w:r>
      <w:r w:rsidR="00E23A43" w:rsidRPr="00754BBD">
        <w:rPr>
          <w:sz w:val="24"/>
        </w:rPr>
        <w:t xml:space="preserve">а. Требования настоящего </w:t>
      </w:r>
      <w:r w:rsidR="00891CFB" w:rsidRPr="00754BBD">
        <w:rPr>
          <w:sz w:val="24"/>
        </w:rPr>
        <w:t>у</w:t>
      </w:r>
      <w:r w:rsidR="00E23A43" w:rsidRPr="00754BBD">
        <w:rPr>
          <w:sz w:val="24"/>
        </w:rPr>
        <w:t xml:space="preserve">става обязательны для исполнения всеми органами управления и контроля </w:t>
      </w:r>
      <w:r w:rsidR="006F612C" w:rsidRPr="00754BBD">
        <w:rPr>
          <w:sz w:val="24"/>
        </w:rPr>
        <w:t>Обществ</w:t>
      </w:r>
      <w:r w:rsidR="00E23A43" w:rsidRPr="00754BBD">
        <w:rPr>
          <w:sz w:val="24"/>
        </w:rPr>
        <w:t xml:space="preserve">а, а также акционерами </w:t>
      </w:r>
      <w:r w:rsidR="006F612C" w:rsidRPr="00754BBD">
        <w:rPr>
          <w:sz w:val="24"/>
        </w:rPr>
        <w:t>Обществ</w:t>
      </w:r>
      <w:r w:rsidR="00E23A43" w:rsidRPr="00754BBD">
        <w:rPr>
          <w:sz w:val="24"/>
        </w:rPr>
        <w:t xml:space="preserve">а. </w:t>
      </w:r>
      <w:r w:rsidR="00D52D64" w:rsidRPr="00754BBD">
        <w:rPr>
          <w:sz w:val="24"/>
        </w:rPr>
        <w:t>Положения настоящего</w:t>
      </w:r>
      <w:r w:rsidR="00E23A43" w:rsidRPr="00754BBD">
        <w:rPr>
          <w:sz w:val="24"/>
        </w:rPr>
        <w:t xml:space="preserve"> </w:t>
      </w:r>
      <w:r w:rsidR="00891CFB" w:rsidRPr="00754BBD">
        <w:rPr>
          <w:sz w:val="24"/>
        </w:rPr>
        <w:t>у</w:t>
      </w:r>
      <w:r w:rsidR="00E23A43" w:rsidRPr="00754BBD">
        <w:rPr>
          <w:sz w:val="24"/>
        </w:rPr>
        <w:t>став</w:t>
      </w:r>
      <w:r w:rsidR="00D52D64" w:rsidRPr="00754BBD">
        <w:rPr>
          <w:sz w:val="24"/>
        </w:rPr>
        <w:t>а</w:t>
      </w:r>
      <w:r w:rsidR="00E23A43" w:rsidRPr="00754BBD">
        <w:rPr>
          <w:sz w:val="24"/>
        </w:rPr>
        <w:t xml:space="preserve"> вступа</w:t>
      </w:r>
      <w:r w:rsidR="00E37B02" w:rsidRPr="00754BBD">
        <w:rPr>
          <w:sz w:val="24"/>
        </w:rPr>
        <w:t>ю</w:t>
      </w:r>
      <w:r w:rsidR="00E23A43" w:rsidRPr="00754BBD">
        <w:rPr>
          <w:sz w:val="24"/>
        </w:rPr>
        <w:t>т в силу с момента его государственной регистрации в порядке, установленном законодательством Российской Федерации.</w:t>
      </w:r>
    </w:p>
    <w:p w:rsidR="00E23A43" w:rsidRPr="00754BBD" w:rsidRDefault="00C1481C" w:rsidP="000B0CBF">
      <w:pPr>
        <w:pStyle w:val="af0"/>
        <w:spacing w:line="276" w:lineRule="auto"/>
        <w:rPr>
          <w:sz w:val="24"/>
        </w:rPr>
      </w:pPr>
      <w:r w:rsidRPr="00754BBD">
        <w:rPr>
          <w:sz w:val="24"/>
        </w:rPr>
        <w:t>1</w:t>
      </w:r>
      <w:r w:rsidR="0077502B">
        <w:rPr>
          <w:sz w:val="24"/>
        </w:rPr>
        <w:t>5</w:t>
      </w:r>
      <w:r w:rsidR="005330AE" w:rsidRPr="00754BBD">
        <w:rPr>
          <w:sz w:val="24"/>
        </w:rPr>
        <w:t>.2.</w:t>
      </w:r>
      <w:r w:rsidR="005330AE" w:rsidRPr="00754BBD">
        <w:rPr>
          <w:sz w:val="24"/>
        </w:rPr>
        <w:tab/>
      </w:r>
      <w:r w:rsidR="005330AE" w:rsidRPr="00754BBD">
        <w:rPr>
          <w:sz w:val="24"/>
        </w:rPr>
        <w:tab/>
      </w:r>
      <w:r w:rsidR="00E23A43" w:rsidRPr="00754BBD">
        <w:rPr>
          <w:sz w:val="24"/>
        </w:rPr>
        <w:t xml:space="preserve">Решения о внесении изменений и дополнений в настоящий </w:t>
      </w:r>
      <w:r w:rsidR="00891CFB" w:rsidRPr="00754BBD">
        <w:rPr>
          <w:sz w:val="24"/>
        </w:rPr>
        <w:t>у</w:t>
      </w:r>
      <w:r w:rsidR="00E23A43" w:rsidRPr="00754BBD">
        <w:rPr>
          <w:sz w:val="24"/>
        </w:rPr>
        <w:t xml:space="preserve">став принимаются </w:t>
      </w:r>
      <w:r w:rsidR="00891CFB" w:rsidRPr="00754BBD">
        <w:rPr>
          <w:sz w:val="24"/>
        </w:rPr>
        <w:t>о</w:t>
      </w:r>
      <w:r w:rsidR="00E23A43" w:rsidRPr="00754BBD">
        <w:rPr>
          <w:sz w:val="24"/>
        </w:rPr>
        <w:t xml:space="preserve">бщим собранием акционеров </w:t>
      </w:r>
      <w:r w:rsidR="005F53AC" w:rsidRPr="00754BBD">
        <w:rPr>
          <w:sz w:val="24"/>
        </w:rPr>
        <w:t>в</w:t>
      </w:r>
      <w:r w:rsidR="00E23A43" w:rsidRPr="00754BBD">
        <w:rPr>
          <w:sz w:val="24"/>
        </w:rPr>
        <w:t xml:space="preserve"> порядке, предусмотренном законодательством Российской Федерации и настоящим </w:t>
      </w:r>
      <w:r w:rsidR="00891CFB" w:rsidRPr="00754BBD">
        <w:rPr>
          <w:sz w:val="24"/>
        </w:rPr>
        <w:t>у</w:t>
      </w:r>
      <w:r w:rsidR="00E23A43" w:rsidRPr="00754BBD">
        <w:rPr>
          <w:sz w:val="24"/>
        </w:rPr>
        <w:t xml:space="preserve">ставом. Изменения и дополнения </w:t>
      </w:r>
      <w:r w:rsidR="00E97EDA" w:rsidRPr="00754BBD">
        <w:rPr>
          <w:sz w:val="24"/>
        </w:rPr>
        <w:t>к</w:t>
      </w:r>
      <w:r w:rsidR="00E23A43" w:rsidRPr="00754BBD">
        <w:rPr>
          <w:sz w:val="24"/>
        </w:rPr>
        <w:t xml:space="preserve"> настоящ</w:t>
      </w:r>
      <w:r w:rsidR="00E97EDA" w:rsidRPr="00754BBD">
        <w:rPr>
          <w:sz w:val="24"/>
        </w:rPr>
        <w:t>ему</w:t>
      </w:r>
      <w:r w:rsidR="00891CFB" w:rsidRPr="00754BBD">
        <w:rPr>
          <w:sz w:val="24"/>
        </w:rPr>
        <w:t xml:space="preserve"> у</w:t>
      </w:r>
      <w:r w:rsidR="00E23A43" w:rsidRPr="00754BBD">
        <w:rPr>
          <w:sz w:val="24"/>
        </w:rPr>
        <w:t>став</w:t>
      </w:r>
      <w:r w:rsidR="00E97EDA" w:rsidRPr="00754BBD">
        <w:rPr>
          <w:sz w:val="24"/>
        </w:rPr>
        <w:t>у</w:t>
      </w:r>
      <w:r w:rsidR="00E23A43" w:rsidRPr="00754BBD">
        <w:rPr>
          <w:sz w:val="24"/>
        </w:rPr>
        <w:t xml:space="preserve"> приобретают силу для третьих лиц с момента их государственной регистрации, а в предусмотренных законом случаях</w:t>
      </w:r>
      <w:r w:rsidR="00C32AC7" w:rsidRPr="00754BBD">
        <w:rPr>
          <w:sz w:val="24"/>
        </w:rPr>
        <w:t xml:space="preserve"> — </w:t>
      </w:r>
      <w:r w:rsidR="0077026A" w:rsidRPr="00754BBD">
        <w:rPr>
          <w:sz w:val="24"/>
        </w:rPr>
        <w:t xml:space="preserve">с </w:t>
      </w:r>
      <w:r w:rsidR="00E23A43" w:rsidRPr="00754BBD">
        <w:rPr>
          <w:sz w:val="24"/>
        </w:rPr>
        <w:t>момента уведомления органа, осуществляющего государственную регистрацию.</w:t>
      </w:r>
    </w:p>
    <w:p w:rsidR="00824D84" w:rsidRPr="00754BBD" w:rsidRDefault="00C1481C" w:rsidP="00F24B34">
      <w:pPr>
        <w:pStyle w:val="af0"/>
        <w:tabs>
          <w:tab w:val="clear" w:pos="1134"/>
          <w:tab w:val="left" w:pos="0"/>
        </w:tabs>
        <w:spacing w:line="276" w:lineRule="auto"/>
        <w:rPr>
          <w:sz w:val="24"/>
        </w:rPr>
      </w:pPr>
      <w:r w:rsidRPr="00754BBD">
        <w:rPr>
          <w:sz w:val="24"/>
        </w:rPr>
        <w:lastRenderedPageBreak/>
        <w:t>1</w:t>
      </w:r>
      <w:r w:rsidR="0077502B">
        <w:rPr>
          <w:sz w:val="24"/>
        </w:rPr>
        <w:t>5</w:t>
      </w:r>
      <w:r w:rsidR="005330AE" w:rsidRPr="00754BBD">
        <w:rPr>
          <w:sz w:val="24"/>
        </w:rPr>
        <w:t>.3.</w:t>
      </w:r>
      <w:r w:rsidR="005330AE" w:rsidRPr="00754BBD">
        <w:rPr>
          <w:sz w:val="24"/>
        </w:rPr>
        <w:tab/>
      </w:r>
      <w:r w:rsidR="00E23A43" w:rsidRPr="00754BBD">
        <w:rPr>
          <w:sz w:val="24"/>
        </w:rPr>
        <w:t>Положения настоящего</w:t>
      </w:r>
      <w:r w:rsidR="00891CFB" w:rsidRPr="00754BBD">
        <w:rPr>
          <w:sz w:val="24"/>
        </w:rPr>
        <w:t xml:space="preserve"> у</w:t>
      </w:r>
      <w:r w:rsidR="00E23A43" w:rsidRPr="00754BBD">
        <w:rPr>
          <w:sz w:val="24"/>
        </w:rPr>
        <w:t>става подлежат применению в части, не противоречащей законодательству Российской Федерации. Если в результате изменения законодательства отдельные статьи и положения настоящего</w:t>
      </w:r>
      <w:r w:rsidR="00A65DBD" w:rsidRPr="00754BBD">
        <w:rPr>
          <w:sz w:val="24"/>
        </w:rPr>
        <w:t xml:space="preserve"> у</w:t>
      </w:r>
      <w:r w:rsidR="00E23A43" w:rsidRPr="00754BBD">
        <w:rPr>
          <w:sz w:val="24"/>
        </w:rPr>
        <w:t xml:space="preserve">става вступают в противоречие с законодательными актами, они утрачивают силу и до момента внесения соответствующих изменений в настоящий </w:t>
      </w:r>
      <w:r w:rsidR="00A65DBD" w:rsidRPr="00754BBD">
        <w:rPr>
          <w:sz w:val="24"/>
        </w:rPr>
        <w:t>у</w:t>
      </w:r>
      <w:r w:rsidR="00E23A43" w:rsidRPr="00754BBD">
        <w:rPr>
          <w:sz w:val="24"/>
        </w:rPr>
        <w:t>став не применяются.</w:t>
      </w:r>
    </w:p>
    <w:sectPr w:rsidR="00824D84" w:rsidRPr="00754BBD" w:rsidSect="007F7A4E">
      <w:headerReference w:type="default" r:id="rId13"/>
      <w:footerReference w:type="default" r:id="rId14"/>
      <w:footerReference w:type="first" r:id="rId15"/>
      <w:pgSz w:w="11900" w:h="16840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ED" w:rsidRDefault="008103ED" w:rsidP="007D6E64">
      <w:r>
        <w:separator/>
      </w:r>
    </w:p>
  </w:endnote>
  <w:endnote w:type="continuationSeparator" w:id="0">
    <w:p w:rsidR="008103ED" w:rsidRDefault="008103ED" w:rsidP="007D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C0" w:rsidRPr="00EE4FDC" w:rsidRDefault="00E92877" w:rsidP="007D6E64">
    <w:pPr>
      <w:pStyle w:val="a6"/>
      <w:framePr w:wrap="around" w:vAnchor="text" w:hAnchor="margin" w:xAlign="right" w:y="1"/>
      <w:rPr>
        <w:rStyle w:val="a8"/>
        <w:b/>
      </w:rPr>
    </w:pPr>
    <w:r w:rsidRPr="00EE4FDC">
      <w:rPr>
        <w:rStyle w:val="a8"/>
        <w:b/>
      </w:rPr>
      <w:fldChar w:fldCharType="begin"/>
    </w:r>
    <w:r w:rsidR="00656EC0" w:rsidRPr="00EE4FDC">
      <w:rPr>
        <w:rStyle w:val="a8"/>
        <w:b/>
      </w:rPr>
      <w:instrText xml:space="preserve">PAGE  </w:instrText>
    </w:r>
    <w:r w:rsidRPr="00EE4FDC">
      <w:rPr>
        <w:rStyle w:val="a8"/>
        <w:b/>
      </w:rPr>
      <w:fldChar w:fldCharType="separate"/>
    </w:r>
    <w:r w:rsidR="00656EC0">
      <w:rPr>
        <w:rStyle w:val="a8"/>
        <w:b/>
        <w:noProof/>
      </w:rPr>
      <w:t>24</w:t>
    </w:r>
    <w:r w:rsidRPr="00EE4FDC">
      <w:rPr>
        <w:rStyle w:val="a8"/>
        <w:b/>
      </w:rPr>
      <w:fldChar w:fldCharType="end"/>
    </w:r>
  </w:p>
  <w:p w:rsidR="00656EC0" w:rsidRPr="00EE4FDC" w:rsidRDefault="00656EC0" w:rsidP="007D6E64">
    <w:pPr>
      <w:pStyle w:val="a6"/>
      <w:ind w:right="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C0" w:rsidRPr="00EE4FDC" w:rsidRDefault="00656EC0" w:rsidP="00CA5248">
    <w:pPr>
      <w:pBdr>
        <w:top w:val="dotted" w:sz="4" w:space="2" w:color="auto"/>
      </w:pBdr>
      <w:tabs>
        <w:tab w:val="center" w:pos="4677"/>
        <w:tab w:val="right" w:pos="9355"/>
      </w:tabs>
      <w:spacing w:line="252" w:lineRule="auto"/>
      <w:jc w:val="center"/>
      <w:rPr>
        <w:rFonts w:eastAsia="Times New Roman" w:cs="Times New Roman"/>
        <w:b/>
        <w:sz w:val="22"/>
        <w:szCs w:val="22"/>
        <w:lang w:eastAsia="en-US" w:bidi="en-US"/>
      </w:rPr>
    </w:pPr>
    <w:r w:rsidRPr="00573078">
      <w:rPr>
        <w:rFonts w:eastAsia="Times New Roman" w:cs="Times New Roman"/>
        <w:b/>
        <w:sz w:val="20"/>
        <w:szCs w:val="20"/>
        <w:lang w:eastAsia="en-US" w:bidi="en-US"/>
      </w:rPr>
      <w:t xml:space="preserve">стр. </w:t>
    </w:r>
    <w:r w:rsidR="00E92877" w:rsidRPr="00573078">
      <w:rPr>
        <w:rFonts w:eastAsia="Times New Roman" w:cs="Times New Roman"/>
        <w:b/>
        <w:sz w:val="20"/>
        <w:szCs w:val="20"/>
        <w:lang w:eastAsia="en-US" w:bidi="en-US"/>
      </w:rPr>
      <w:fldChar w:fldCharType="begin"/>
    </w:r>
    <w:r w:rsidRPr="00573078">
      <w:rPr>
        <w:rFonts w:eastAsia="Times New Roman" w:cs="Times New Roman"/>
        <w:b/>
        <w:sz w:val="20"/>
        <w:szCs w:val="20"/>
        <w:lang w:eastAsia="en-US" w:bidi="en-US"/>
      </w:rPr>
      <w:instrText xml:space="preserve"> PAGE </w:instrText>
    </w:r>
    <w:r w:rsidR="00E92877" w:rsidRPr="00573078">
      <w:rPr>
        <w:rFonts w:eastAsia="Times New Roman" w:cs="Times New Roman"/>
        <w:b/>
        <w:sz w:val="20"/>
        <w:szCs w:val="20"/>
        <w:lang w:eastAsia="en-US" w:bidi="en-US"/>
      </w:rPr>
      <w:fldChar w:fldCharType="separate"/>
    </w:r>
    <w:r w:rsidR="0070164C">
      <w:rPr>
        <w:rFonts w:eastAsia="Times New Roman" w:cs="Times New Roman"/>
        <w:b/>
        <w:noProof/>
        <w:sz w:val="20"/>
        <w:szCs w:val="20"/>
        <w:lang w:eastAsia="en-US" w:bidi="en-US"/>
      </w:rPr>
      <w:t>2</w:t>
    </w:r>
    <w:r w:rsidR="00E92877" w:rsidRPr="00573078">
      <w:rPr>
        <w:rFonts w:eastAsia="Times New Roman" w:cs="Times New Roman"/>
        <w:b/>
        <w:sz w:val="20"/>
        <w:szCs w:val="20"/>
        <w:lang w:eastAsia="en-US" w:bidi="en-US"/>
      </w:rPr>
      <w:fldChar w:fldCharType="end"/>
    </w:r>
    <w:r w:rsidRPr="00573078">
      <w:rPr>
        <w:rFonts w:eastAsia="Times New Roman" w:cs="Times New Roman"/>
        <w:b/>
        <w:sz w:val="20"/>
        <w:szCs w:val="20"/>
        <w:lang w:eastAsia="en-US" w:bidi="en-US"/>
      </w:rPr>
      <w:t xml:space="preserve"> из </w:t>
    </w:r>
    <w:r w:rsidR="00E92877" w:rsidRPr="00573078">
      <w:rPr>
        <w:rFonts w:eastAsia="Times New Roman" w:cs="Times New Roman"/>
        <w:b/>
        <w:sz w:val="20"/>
        <w:szCs w:val="20"/>
        <w:lang w:eastAsia="en-US" w:bidi="en-US"/>
      </w:rPr>
      <w:fldChar w:fldCharType="begin"/>
    </w:r>
    <w:r w:rsidRPr="00573078">
      <w:rPr>
        <w:rFonts w:eastAsia="Times New Roman" w:cs="Times New Roman"/>
        <w:b/>
        <w:sz w:val="20"/>
        <w:szCs w:val="20"/>
        <w:lang w:eastAsia="en-US" w:bidi="en-US"/>
      </w:rPr>
      <w:instrText xml:space="preserve"> NUMPAGES </w:instrText>
    </w:r>
    <w:r w:rsidR="00E92877" w:rsidRPr="00573078">
      <w:rPr>
        <w:rFonts w:eastAsia="Times New Roman" w:cs="Times New Roman"/>
        <w:b/>
        <w:sz w:val="20"/>
        <w:szCs w:val="20"/>
        <w:lang w:eastAsia="en-US" w:bidi="en-US"/>
      </w:rPr>
      <w:fldChar w:fldCharType="separate"/>
    </w:r>
    <w:r w:rsidR="0070164C">
      <w:rPr>
        <w:rFonts w:eastAsia="Times New Roman" w:cs="Times New Roman"/>
        <w:b/>
        <w:noProof/>
        <w:sz w:val="20"/>
        <w:szCs w:val="20"/>
        <w:lang w:eastAsia="en-US" w:bidi="en-US"/>
      </w:rPr>
      <w:t>27</w:t>
    </w:r>
    <w:r w:rsidR="00E92877" w:rsidRPr="00573078">
      <w:rPr>
        <w:rFonts w:eastAsia="Times New Roman" w:cs="Times New Roman"/>
        <w:b/>
        <w:sz w:val="20"/>
        <w:szCs w:val="20"/>
        <w:lang w:eastAsia="en-US"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C0" w:rsidRPr="00282712" w:rsidRDefault="00656EC0" w:rsidP="00CA5248">
    <w:pPr>
      <w:pBdr>
        <w:top w:val="dotted" w:sz="4" w:space="2" w:color="auto"/>
      </w:pBdr>
      <w:tabs>
        <w:tab w:val="center" w:pos="4677"/>
        <w:tab w:val="right" w:pos="9355"/>
      </w:tabs>
      <w:spacing w:line="252" w:lineRule="auto"/>
      <w:jc w:val="center"/>
      <w:rPr>
        <w:rFonts w:eastAsia="Times New Roman" w:cs="Times New Roman"/>
        <w:sz w:val="22"/>
        <w:szCs w:val="22"/>
        <w:lang w:eastAsia="en-US" w:bidi="en-US"/>
      </w:rPr>
    </w:pPr>
    <w:r w:rsidRPr="00282712">
      <w:rPr>
        <w:rFonts w:eastAsia="Times New Roman" w:cs="Times New Roman"/>
        <w:sz w:val="20"/>
        <w:szCs w:val="20"/>
        <w:lang w:eastAsia="en-US" w:bidi="en-US"/>
      </w:rPr>
      <w:t xml:space="preserve">стр. </w:t>
    </w:r>
    <w:r w:rsidR="00E92877" w:rsidRPr="00282712">
      <w:rPr>
        <w:rFonts w:eastAsia="Times New Roman" w:cs="Times New Roman"/>
        <w:sz w:val="20"/>
        <w:szCs w:val="20"/>
        <w:lang w:eastAsia="en-US" w:bidi="en-US"/>
      </w:rPr>
      <w:fldChar w:fldCharType="begin"/>
    </w:r>
    <w:r w:rsidRPr="00282712">
      <w:rPr>
        <w:rFonts w:eastAsia="Times New Roman" w:cs="Times New Roman"/>
        <w:sz w:val="20"/>
        <w:szCs w:val="20"/>
        <w:lang w:eastAsia="en-US" w:bidi="en-US"/>
      </w:rPr>
      <w:instrText xml:space="preserve"> PAGE </w:instrText>
    </w:r>
    <w:r w:rsidR="00E92877" w:rsidRPr="00282712">
      <w:rPr>
        <w:rFonts w:eastAsia="Times New Roman" w:cs="Times New Roman"/>
        <w:sz w:val="20"/>
        <w:szCs w:val="20"/>
        <w:lang w:eastAsia="en-US" w:bidi="en-US"/>
      </w:rPr>
      <w:fldChar w:fldCharType="separate"/>
    </w:r>
    <w:r w:rsidR="0070164C">
      <w:rPr>
        <w:rFonts w:eastAsia="Times New Roman" w:cs="Times New Roman"/>
        <w:noProof/>
        <w:sz w:val="20"/>
        <w:szCs w:val="20"/>
        <w:lang w:eastAsia="en-US" w:bidi="en-US"/>
      </w:rPr>
      <w:t>5</w:t>
    </w:r>
    <w:r w:rsidR="00E92877" w:rsidRPr="00282712">
      <w:rPr>
        <w:rFonts w:eastAsia="Times New Roman" w:cs="Times New Roman"/>
        <w:sz w:val="20"/>
        <w:szCs w:val="20"/>
        <w:lang w:eastAsia="en-US" w:bidi="en-US"/>
      </w:rPr>
      <w:fldChar w:fldCharType="end"/>
    </w:r>
    <w:r w:rsidRPr="00282712">
      <w:rPr>
        <w:rFonts w:eastAsia="Times New Roman" w:cs="Times New Roman"/>
        <w:sz w:val="20"/>
        <w:szCs w:val="20"/>
        <w:lang w:eastAsia="en-US" w:bidi="en-US"/>
      </w:rPr>
      <w:t xml:space="preserve"> из </w:t>
    </w:r>
    <w:r w:rsidR="00E92877" w:rsidRPr="00282712">
      <w:rPr>
        <w:rFonts w:eastAsia="Times New Roman" w:cs="Times New Roman"/>
        <w:sz w:val="20"/>
        <w:szCs w:val="20"/>
        <w:lang w:eastAsia="en-US" w:bidi="en-US"/>
      </w:rPr>
      <w:fldChar w:fldCharType="begin"/>
    </w:r>
    <w:r w:rsidRPr="00282712">
      <w:rPr>
        <w:rFonts w:eastAsia="Times New Roman" w:cs="Times New Roman"/>
        <w:sz w:val="20"/>
        <w:szCs w:val="20"/>
        <w:lang w:eastAsia="en-US" w:bidi="en-US"/>
      </w:rPr>
      <w:instrText xml:space="preserve"> NUMPAGES </w:instrText>
    </w:r>
    <w:r w:rsidR="00E92877" w:rsidRPr="00282712">
      <w:rPr>
        <w:rFonts w:eastAsia="Times New Roman" w:cs="Times New Roman"/>
        <w:sz w:val="20"/>
        <w:szCs w:val="20"/>
        <w:lang w:eastAsia="en-US" w:bidi="en-US"/>
      </w:rPr>
      <w:fldChar w:fldCharType="separate"/>
    </w:r>
    <w:r w:rsidR="0070164C">
      <w:rPr>
        <w:rFonts w:eastAsia="Times New Roman" w:cs="Times New Roman"/>
        <w:noProof/>
        <w:sz w:val="20"/>
        <w:szCs w:val="20"/>
        <w:lang w:eastAsia="en-US" w:bidi="en-US"/>
      </w:rPr>
      <w:t>27</w:t>
    </w:r>
    <w:r w:rsidR="00E92877" w:rsidRPr="00282712">
      <w:rPr>
        <w:rFonts w:eastAsia="Times New Roman" w:cs="Times New Roman"/>
        <w:sz w:val="20"/>
        <w:szCs w:val="20"/>
        <w:lang w:eastAsia="en-US"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C0" w:rsidRPr="00926422" w:rsidRDefault="00656EC0" w:rsidP="00CA5248">
    <w:pPr>
      <w:pBdr>
        <w:top w:val="dotted" w:sz="4" w:space="2" w:color="auto"/>
      </w:pBdr>
      <w:tabs>
        <w:tab w:val="center" w:pos="4677"/>
        <w:tab w:val="right" w:pos="9355"/>
      </w:tabs>
      <w:spacing w:line="252" w:lineRule="auto"/>
      <w:jc w:val="center"/>
      <w:rPr>
        <w:rFonts w:eastAsia="Times New Roman" w:cs="Times New Roman"/>
        <w:sz w:val="22"/>
        <w:szCs w:val="22"/>
        <w:lang w:eastAsia="en-US" w:bidi="en-US"/>
      </w:rPr>
    </w:pPr>
    <w:r w:rsidRPr="00926422">
      <w:rPr>
        <w:rFonts w:eastAsia="Times New Roman" w:cs="Times New Roman"/>
        <w:sz w:val="20"/>
        <w:szCs w:val="20"/>
        <w:lang w:eastAsia="en-US" w:bidi="en-US"/>
      </w:rPr>
      <w:t xml:space="preserve">стр. </w:t>
    </w:r>
    <w:r w:rsidR="00E92877" w:rsidRPr="00926422">
      <w:rPr>
        <w:rFonts w:eastAsia="Times New Roman" w:cs="Times New Roman"/>
        <w:sz w:val="20"/>
        <w:szCs w:val="20"/>
        <w:lang w:eastAsia="en-US" w:bidi="en-US"/>
      </w:rPr>
      <w:fldChar w:fldCharType="begin"/>
    </w:r>
    <w:r w:rsidRPr="00926422">
      <w:rPr>
        <w:rFonts w:eastAsia="Times New Roman" w:cs="Times New Roman"/>
        <w:sz w:val="20"/>
        <w:szCs w:val="20"/>
        <w:lang w:eastAsia="en-US" w:bidi="en-US"/>
      </w:rPr>
      <w:instrText xml:space="preserve"> PAGE </w:instrText>
    </w:r>
    <w:r w:rsidR="00E92877" w:rsidRPr="00926422">
      <w:rPr>
        <w:rFonts w:eastAsia="Times New Roman" w:cs="Times New Roman"/>
        <w:sz w:val="20"/>
        <w:szCs w:val="20"/>
        <w:lang w:eastAsia="en-US" w:bidi="en-US"/>
      </w:rPr>
      <w:fldChar w:fldCharType="separate"/>
    </w:r>
    <w:r w:rsidR="0070164C">
      <w:rPr>
        <w:rFonts w:eastAsia="Times New Roman" w:cs="Times New Roman"/>
        <w:noProof/>
        <w:sz w:val="20"/>
        <w:szCs w:val="20"/>
        <w:lang w:eastAsia="en-US" w:bidi="en-US"/>
      </w:rPr>
      <w:t>4</w:t>
    </w:r>
    <w:r w:rsidR="00E92877" w:rsidRPr="00926422">
      <w:rPr>
        <w:rFonts w:eastAsia="Times New Roman" w:cs="Times New Roman"/>
        <w:sz w:val="20"/>
        <w:szCs w:val="20"/>
        <w:lang w:eastAsia="en-US" w:bidi="en-US"/>
      </w:rPr>
      <w:fldChar w:fldCharType="end"/>
    </w:r>
    <w:r w:rsidRPr="00926422">
      <w:rPr>
        <w:rFonts w:eastAsia="Times New Roman" w:cs="Times New Roman"/>
        <w:sz w:val="20"/>
        <w:szCs w:val="20"/>
        <w:lang w:eastAsia="en-US" w:bidi="en-US"/>
      </w:rPr>
      <w:t xml:space="preserve"> из </w:t>
    </w:r>
    <w:r w:rsidR="00E92877" w:rsidRPr="00926422">
      <w:rPr>
        <w:rFonts w:eastAsia="Times New Roman" w:cs="Times New Roman"/>
        <w:sz w:val="20"/>
        <w:szCs w:val="20"/>
        <w:lang w:eastAsia="en-US" w:bidi="en-US"/>
      </w:rPr>
      <w:fldChar w:fldCharType="begin"/>
    </w:r>
    <w:r w:rsidRPr="00926422">
      <w:rPr>
        <w:rFonts w:eastAsia="Times New Roman" w:cs="Times New Roman"/>
        <w:sz w:val="20"/>
        <w:szCs w:val="20"/>
        <w:lang w:eastAsia="en-US" w:bidi="en-US"/>
      </w:rPr>
      <w:instrText xml:space="preserve"> NUMPAGES </w:instrText>
    </w:r>
    <w:r w:rsidR="00E92877" w:rsidRPr="00926422">
      <w:rPr>
        <w:rFonts w:eastAsia="Times New Roman" w:cs="Times New Roman"/>
        <w:sz w:val="20"/>
        <w:szCs w:val="20"/>
        <w:lang w:eastAsia="en-US" w:bidi="en-US"/>
      </w:rPr>
      <w:fldChar w:fldCharType="separate"/>
    </w:r>
    <w:r w:rsidR="0070164C">
      <w:rPr>
        <w:rFonts w:eastAsia="Times New Roman" w:cs="Times New Roman"/>
        <w:noProof/>
        <w:sz w:val="20"/>
        <w:szCs w:val="20"/>
        <w:lang w:eastAsia="en-US" w:bidi="en-US"/>
      </w:rPr>
      <w:t>27</w:t>
    </w:r>
    <w:r w:rsidR="00E92877" w:rsidRPr="00926422">
      <w:rPr>
        <w:rFonts w:eastAsia="Times New Roman" w:cs="Times New Roman"/>
        <w:sz w:val="20"/>
        <w:szCs w:val="20"/>
        <w:lang w:eastAsia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ED" w:rsidRDefault="008103ED" w:rsidP="007D6E64">
      <w:r>
        <w:separator/>
      </w:r>
    </w:p>
  </w:footnote>
  <w:footnote w:type="continuationSeparator" w:id="0">
    <w:p w:rsidR="008103ED" w:rsidRDefault="008103ED" w:rsidP="007D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C0" w:rsidRPr="005F67E3" w:rsidRDefault="00656EC0" w:rsidP="00EE4FDC">
    <w:pPr>
      <w:pBdr>
        <w:bottom w:val="dotted" w:sz="4" w:space="1" w:color="auto"/>
      </w:pBdr>
      <w:tabs>
        <w:tab w:val="center" w:pos="4677"/>
        <w:tab w:val="right" w:pos="9355"/>
      </w:tabs>
      <w:spacing w:line="252" w:lineRule="auto"/>
      <w:jc w:val="center"/>
    </w:pPr>
    <w:r w:rsidRPr="005F67E3">
      <w:rPr>
        <w:rFonts w:eastAsia="Times New Roman" w:cs="Times New Roman"/>
        <w:sz w:val="20"/>
        <w:szCs w:val="20"/>
        <w:lang w:eastAsia="en-US" w:bidi="en-US"/>
      </w:rPr>
      <w:t>Устав АО «ЗП «ЭРА»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C0" w:rsidRPr="00846EB1" w:rsidRDefault="00656EC0" w:rsidP="00EE4FDC">
    <w:pPr>
      <w:pBdr>
        <w:bottom w:val="dotted" w:sz="4" w:space="1" w:color="auto"/>
      </w:pBdr>
      <w:tabs>
        <w:tab w:val="center" w:pos="4677"/>
        <w:tab w:val="right" w:pos="9355"/>
      </w:tabs>
      <w:spacing w:line="252" w:lineRule="auto"/>
      <w:jc w:val="center"/>
    </w:pPr>
    <w:r w:rsidRPr="00846EB1">
      <w:rPr>
        <w:rFonts w:eastAsia="Times New Roman" w:cs="Times New Roman"/>
        <w:b/>
        <w:sz w:val="20"/>
        <w:szCs w:val="20"/>
        <w:lang w:eastAsia="en-US" w:bidi="en-US"/>
      </w:rPr>
      <w:t>Устав АО «</w:t>
    </w:r>
    <w:r>
      <w:rPr>
        <w:rFonts w:eastAsia="Times New Roman" w:cs="Times New Roman"/>
        <w:b/>
        <w:sz w:val="20"/>
        <w:szCs w:val="20"/>
        <w:lang w:eastAsia="en-US" w:bidi="en-US"/>
      </w:rPr>
      <w:t>ЗП «ЭРА</w:t>
    </w:r>
    <w:r w:rsidRPr="00846EB1">
      <w:rPr>
        <w:rFonts w:eastAsia="Times New Roman" w:cs="Times New Roman"/>
        <w:b/>
        <w:sz w:val="20"/>
        <w:szCs w:val="20"/>
        <w:lang w:eastAsia="en-US" w:bidi="en-US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38F99C"/>
    <w:lvl w:ilvl="0">
      <w:numFmt w:val="decimal"/>
      <w:lvlText w:val="*"/>
      <w:lvlJc w:val="left"/>
    </w:lvl>
  </w:abstractNum>
  <w:abstractNum w:abstractNumId="1" w15:restartNumberingAfterBreak="0">
    <w:nsid w:val="012B79AA"/>
    <w:multiLevelType w:val="multilevel"/>
    <w:tmpl w:val="BB62345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A7A8C"/>
    <w:multiLevelType w:val="hybridMultilevel"/>
    <w:tmpl w:val="BB74F154"/>
    <w:lvl w:ilvl="0" w:tplc="975ACB38">
      <w:start w:val="1"/>
      <w:numFmt w:val="decimal"/>
      <w:lvlText w:val="(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321F7"/>
    <w:multiLevelType w:val="multilevel"/>
    <w:tmpl w:val="BB84637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3F11DB"/>
    <w:multiLevelType w:val="hybridMultilevel"/>
    <w:tmpl w:val="8A545B36"/>
    <w:lvl w:ilvl="0" w:tplc="80D0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114C7"/>
    <w:multiLevelType w:val="hybridMultilevel"/>
    <w:tmpl w:val="7DB2864A"/>
    <w:lvl w:ilvl="0" w:tplc="80D0254C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5D6975"/>
    <w:multiLevelType w:val="multilevel"/>
    <w:tmpl w:val="016C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30A2A88"/>
    <w:multiLevelType w:val="hybridMultilevel"/>
    <w:tmpl w:val="DCE830D4"/>
    <w:lvl w:ilvl="0" w:tplc="80D0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1232B"/>
    <w:multiLevelType w:val="multilevel"/>
    <w:tmpl w:val="E52A0D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45460"/>
    <w:multiLevelType w:val="multilevel"/>
    <w:tmpl w:val="6BC61BE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A25FD"/>
    <w:multiLevelType w:val="hybridMultilevel"/>
    <w:tmpl w:val="0A34B3F4"/>
    <w:lvl w:ilvl="0" w:tplc="80D0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908DF"/>
    <w:multiLevelType w:val="multilevel"/>
    <w:tmpl w:val="364C4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2" w15:restartNumberingAfterBreak="0">
    <w:nsid w:val="1A05663D"/>
    <w:multiLevelType w:val="hybridMultilevel"/>
    <w:tmpl w:val="9F34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341A4"/>
    <w:multiLevelType w:val="multilevel"/>
    <w:tmpl w:val="058620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D34FA5"/>
    <w:multiLevelType w:val="hybridMultilevel"/>
    <w:tmpl w:val="31AE34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6714D1"/>
    <w:multiLevelType w:val="hybridMultilevel"/>
    <w:tmpl w:val="35FEC328"/>
    <w:lvl w:ilvl="0" w:tplc="80D025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243D6B38"/>
    <w:multiLevelType w:val="hybridMultilevel"/>
    <w:tmpl w:val="213671F6"/>
    <w:lvl w:ilvl="0" w:tplc="80D025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6C74B9A"/>
    <w:multiLevelType w:val="hybridMultilevel"/>
    <w:tmpl w:val="1F6245CE"/>
    <w:lvl w:ilvl="0" w:tplc="975AC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01459"/>
    <w:multiLevelType w:val="hybridMultilevel"/>
    <w:tmpl w:val="7DF2151C"/>
    <w:lvl w:ilvl="0" w:tplc="80D0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564CD"/>
    <w:multiLevelType w:val="hybridMultilevel"/>
    <w:tmpl w:val="B9765C72"/>
    <w:lvl w:ilvl="0" w:tplc="80D025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DE9051A"/>
    <w:multiLevelType w:val="multilevel"/>
    <w:tmpl w:val="C596C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06543FD"/>
    <w:multiLevelType w:val="hybridMultilevel"/>
    <w:tmpl w:val="1818AF8E"/>
    <w:lvl w:ilvl="0" w:tplc="80D02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33598C"/>
    <w:multiLevelType w:val="hybridMultilevel"/>
    <w:tmpl w:val="8926E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83457"/>
    <w:multiLevelType w:val="multilevel"/>
    <w:tmpl w:val="EF3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24" w15:restartNumberingAfterBreak="0">
    <w:nsid w:val="439906A7"/>
    <w:multiLevelType w:val="hybridMultilevel"/>
    <w:tmpl w:val="EB20C5D4"/>
    <w:lvl w:ilvl="0" w:tplc="80D0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452AE"/>
    <w:multiLevelType w:val="multilevel"/>
    <w:tmpl w:val="2D14A4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5EB5241"/>
    <w:multiLevelType w:val="multilevel"/>
    <w:tmpl w:val="BB62345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05328C"/>
    <w:multiLevelType w:val="hybridMultilevel"/>
    <w:tmpl w:val="B694F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B69EA"/>
    <w:multiLevelType w:val="hybridMultilevel"/>
    <w:tmpl w:val="3DA66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6E5B63"/>
    <w:multiLevelType w:val="hybridMultilevel"/>
    <w:tmpl w:val="767E64F4"/>
    <w:lvl w:ilvl="0" w:tplc="80D02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DA2B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666ECE"/>
    <w:multiLevelType w:val="multilevel"/>
    <w:tmpl w:val="44E690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8F2197"/>
    <w:multiLevelType w:val="hybridMultilevel"/>
    <w:tmpl w:val="A1220926"/>
    <w:lvl w:ilvl="0" w:tplc="975AC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709A"/>
    <w:multiLevelType w:val="hybridMultilevel"/>
    <w:tmpl w:val="14A42116"/>
    <w:lvl w:ilvl="0" w:tplc="80D025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F4887"/>
    <w:multiLevelType w:val="hybridMultilevel"/>
    <w:tmpl w:val="3A44CE62"/>
    <w:lvl w:ilvl="0" w:tplc="80D025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723DCE"/>
    <w:multiLevelType w:val="hybridMultilevel"/>
    <w:tmpl w:val="7FE87040"/>
    <w:lvl w:ilvl="0" w:tplc="80D025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67771DDC"/>
    <w:multiLevelType w:val="hybridMultilevel"/>
    <w:tmpl w:val="EA4ACFC6"/>
    <w:lvl w:ilvl="0" w:tplc="04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7" w15:restartNumberingAfterBreak="0">
    <w:nsid w:val="690710E6"/>
    <w:multiLevelType w:val="hybridMultilevel"/>
    <w:tmpl w:val="D87EEA02"/>
    <w:lvl w:ilvl="0" w:tplc="80D02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D71452F"/>
    <w:multiLevelType w:val="hybridMultilevel"/>
    <w:tmpl w:val="B1A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50AC8"/>
    <w:multiLevelType w:val="hybridMultilevel"/>
    <w:tmpl w:val="E19CB220"/>
    <w:lvl w:ilvl="0" w:tplc="98C2D1FA">
      <w:start w:val="1"/>
      <w:numFmt w:val="decimal"/>
      <w:lvlText w:val="(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73305A9C"/>
    <w:multiLevelType w:val="hybridMultilevel"/>
    <w:tmpl w:val="DD0A5526"/>
    <w:lvl w:ilvl="0" w:tplc="80D025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3AF416C"/>
    <w:multiLevelType w:val="hybridMultilevel"/>
    <w:tmpl w:val="02F49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40E6"/>
    <w:multiLevelType w:val="hybridMultilevel"/>
    <w:tmpl w:val="019E8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F539F"/>
    <w:multiLevelType w:val="multilevel"/>
    <w:tmpl w:val="364C4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4" w15:restartNumberingAfterBreak="0">
    <w:nsid w:val="7B8A2BF0"/>
    <w:multiLevelType w:val="hybridMultilevel"/>
    <w:tmpl w:val="7F24F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28"/>
  </w:num>
  <w:num w:numId="4">
    <w:abstractNumId w:val="14"/>
  </w:num>
  <w:num w:numId="5">
    <w:abstractNumId w:val="42"/>
  </w:num>
  <w:num w:numId="6">
    <w:abstractNumId w:val="12"/>
  </w:num>
  <w:num w:numId="7">
    <w:abstractNumId w:val="31"/>
  </w:num>
  <w:num w:numId="8">
    <w:abstractNumId w:val="26"/>
  </w:num>
  <w:num w:numId="9">
    <w:abstractNumId w:val="30"/>
  </w:num>
  <w:num w:numId="10">
    <w:abstractNumId w:val="1"/>
  </w:num>
  <w:num w:numId="11">
    <w:abstractNumId w:val="6"/>
  </w:num>
  <w:num w:numId="12">
    <w:abstractNumId w:val="11"/>
  </w:num>
  <w:num w:numId="13">
    <w:abstractNumId w:val="20"/>
  </w:num>
  <w:num w:numId="14">
    <w:abstractNumId w:val="23"/>
  </w:num>
  <w:num w:numId="15">
    <w:abstractNumId w:val="43"/>
  </w:num>
  <w:num w:numId="16">
    <w:abstractNumId w:val="44"/>
  </w:num>
  <w:num w:numId="17">
    <w:abstractNumId w:val="22"/>
  </w:num>
  <w:num w:numId="18">
    <w:abstractNumId w:val="40"/>
  </w:num>
  <w:num w:numId="19">
    <w:abstractNumId w:val="3"/>
  </w:num>
  <w:num w:numId="20">
    <w:abstractNumId w:val="13"/>
  </w:num>
  <w:num w:numId="21">
    <w:abstractNumId w:val="21"/>
  </w:num>
  <w:num w:numId="22">
    <w:abstractNumId w:val="41"/>
  </w:num>
  <w:num w:numId="23">
    <w:abstractNumId w:val="27"/>
  </w:num>
  <w:num w:numId="24">
    <w:abstractNumId w:val="33"/>
  </w:num>
  <w:num w:numId="25">
    <w:abstractNumId w:val="34"/>
  </w:num>
  <w:num w:numId="26">
    <w:abstractNumId w:val="5"/>
  </w:num>
  <w:num w:numId="27">
    <w:abstractNumId w:val="19"/>
  </w:num>
  <w:num w:numId="28">
    <w:abstractNumId w:val="16"/>
  </w:num>
  <w:num w:numId="29">
    <w:abstractNumId w:val="15"/>
  </w:num>
  <w:num w:numId="30">
    <w:abstractNumId w:val="2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36">
    <w:abstractNumId w:val="8"/>
  </w:num>
  <w:num w:numId="37">
    <w:abstractNumId w:val="25"/>
  </w:num>
  <w:num w:numId="38">
    <w:abstractNumId w:val="9"/>
  </w:num>
  <w:num w:numId="39">
    <w:abstractNumId w:val="37"/>
  </w:num>
  <w:num w:numId="40">
    <w:abstractNumId w:val="29"/>
  </w:num>
  <w:num w:numId="41">
    <w:abstractNumId w:val="24"/>
  </w:num>
  <w:num w:numId="42">
    <w:abstractNumId w:val="4"/>
  </w:num>
  <w:num w:numId="43">
    <w:abstractNumId w:val="18"/>
  </w:num>
  <w:num w:numId="44">
    <w:abstractNumId w:val="1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C3"/>
    <w:rsid w:val="00000BCB"/>
    <w:rsid w:val="0000388A"/>
    <w:rsid w:val="00004009"/>
    <w:rsid w:val="000044CE"/>
    <w:rsid w:val="00007219"/>
    <w:rsid w:val="000072F3"/>
    <w:rsid w:val="00010C3C"/>
    <w:rsid w:val="00010DAA"/>
    <w:rsid w:val="00011B78"/>
    <w:rsid w:val="00012C18"/>
    <w:rsid w:val="0001314D"/>
    <w:rsid w:val="00013EDF"/>
    <w:rsid w:val="000148B9"/>
    <w:rsid w:val="00014941"/>
    <w:rsid w:val="000153A0"/>
    <w:rsid w:val="00015728"/>
    <w:rsid w:val="00017AB8"/>
    <w:rsid w:val="00023CE5"/>
    <w:rsid w:val="0002406A"/>
    <w:rsid w:val="000276FE"/>
    <w:rsid w:val="00034834"/>
    <w:rsid w:val="000348AA"/>
    <w:rsid w:val="00035FA1"/>
    <w:rsid w:val="00037A60"/>
    <w:rsid w:val="0004090E"/>
    <w:rsid w:val="00040C7A"/>
    <w:rsid w:val="0004257E"/>
    <w:rsid w:val="00044747"/>
    <w:rsid w:val="00045207"/>
    <w:rsid w:val="00047140"/>
    <w:rsid w:val="00047448"/>
    <w:rsid w:val="00050435"/>
    <w:rsid w:val="00050BD8"/>
    <w:rsid w:val="00050F05"/>
    <w:rsid w:val="00052541"/>
    <w:rsid w:val="00052681"/>
    <w:rsid w:val="00052BD3"/>
    <w:rsid w:val="00052F89"/>
    <w:rsid w:val="0005306B"/>
    <w:rsid w:val="0005320F"/>
    <w:rsid w:val="0005426E"/>
    <w:rsid w:val="00054B13"/>
    <w:rsid w:val="000555DC"/>
    <w:rsid w:val="00056A6D"/>
    <w:rsid w:val="000663BF"/>
    <w:rsid w:val="00067AAB"/>
    <w:rsid w:val="000719A6"/>
    <w:rsid w:val="000719F4"/>
    <w:rsid w:val="000723E1"/>
    <w:rsid w:val="00074431"/>
    <w:rsid w:val="000746EB"/>
    <w:rsid w:val="00076038"/>
    <w:rsid w:val="00082D88"/>
    <w:rsid w:val="00082F7E"/>
    <w:rsid w:val="00083CE9"/>
    <w:rsid w:val="00083FC3"/>
    <w:rsid w:val="00084E48"/>
    <w:rsid w:val="00085BFF"/>
    <w:rsid w:val="00086047"/>
    <w:rsid w:val="000864BA"/>
    <w:rsid w:val="00086BE4"/>
    <w:rsid w:val="00086FFE"/>
    <w:rsid w:val="00087882"/>
    <w:rsid w:val="00090E6A"/>
    <w:rsid w:val="000919F3"/>
    <w:rsid w:val="00092AA5"/>
    <w:rsid w:val="00092EF6"/>
    <w:rsid w:val="0009356E"/>
    <w:rsid w:val="000941F9"/>
    <w:rsid w:val="0009535C"/>
    <w:rsid w:val="00096402"/>
    <w:rsid w:val="000971EA"/>
    <w:rsid w:val="000A162A"/>
    <w:rsid w:val="000A1A61"/>
    <w:rsid w:val="000A206F"/>
    <w:rsid w:val="000A2673"/>
    <w:rsid w:val="000A2C82"/>
    <w:rsid w:val="000A368F"/>
    <w:rsid w:val="000A561C"/>
    <w:rsid w:val="000B02EF"/>
    <w:rsid w:val="000B0CBF"/>
    <w:rsid w:val="000B146E"/>
    <w:rsid w:val="000B24ED"/>
    <w:rsid w:val="000B3CB5"/>
    <w:rsid w:val="000B4F6D"/>
    <w:rsid w:val="000B6473"/>
    <w:rsid w:val="000B70B2"/>
    <w:rsid w:val="000B77DA"/>
    <w:rsid w:val="000C05BD"/>
    <w:rsid w:val="000C4938"/>
    <w:rsid w:val="000C4E1B"/>
    <w:rsid w:val="000C53F9"/>
    <w:rsid w:val="000C645D"/>
    <w:rsid w:val="000C6B81"/>
    <w:rsid w:val="000C7624"/>
    <w:rsid w:val="000D0CB4"/>
    <w:rsid w:val="000D1B25"/>
    <w:rsid w:val="000D1D62"/>
    <w:rsid w:val="000D323B"/>
    <w:rsid w:val="000D383C"/>
    <w:rsid w:val="000D3D20"/>
    <w:rsid w:val="000D7155"/>
    <w:rsid w:val="000E018D"/>
    <w:rsid w:val="000E0E96"/>
    <w:rsid w:val="000E0EB7"/>
    <w:rsid w:val="000E1302"/>
    <w:rsid w:val="000E17B7"/>
    <w:rsid w:val="000E51F1"/>
    <w:rsid w:val="000E5C67"/>
    <w:rsid w:val="000E622E"/>
    <w:rsid w:val="000E6B00"/>
    <w:rsid w:val="000F0A05"/>
    <w:rsid w:val="000F1815"/>
    <w:rsid w:val="000F1E28"/>
    <w:rsid w:val="000F1FFB"/>
    <w:rsid w:val="000F3801"/>
    <w:rsid w:val="000F41FD"/>
    <w:rsid w:val="000F4CE7"/>
    <w:rsid w:val="000F5177"/>
    <w:rsid w:val="000F56C5"/>
    <w:rsid w:val="000F58FB"/>
    <w:rsid w:val="000F7B2C"/>
    <w:rsid w:val="001024D8"/>
    <w:rsid w:val="00104BFB"/>
    <w:rsid w:val="001050D6"/>
    <w:rsid w:val="0010554F"/>
    <w:rsid w:val="00105709"/>
    <w:rsid w:val="00105B67"/>
    <w:rsid w:val="00105CAB"/>
    <w:rsid w:val="00106E0A"/>
    <w:rsid w:val="00106EE1"/>
    <w:rsid w:val="00107EDF"/>
    <w:rsid w:val="001101C2"/>
    <w:rsid w:val="00110DBE"/>
    <w:rsid w:val="00112CD6"/>
    <w:rsid w:val="00117EDB"/>
    <w:rsid w:val="001212D6"/>
    <w:rsid w:val="00121EC6"/>
    <w:rsid w:val="00122E95"/>
    <w:rsid w:val="001258FE"/>
    <w:rsid w:val="00131020"/>
    <w:rsid w:val="0013207F"/>
    <w:rsid w:val="00133996"/>
    <w:rsid w:val="00135F53"/>
    <w:rsid w:val="00136750"/>
    <w:rsid w:val="00144163"/>
    <w:rsid w:val="00145173"/>
    <w:rsid w:val="00145FFD"/>
    <w:rsid w:val="00146842"/>
    <w:rsid w:val="001475C2"/>
    <w:rsid w:val="00147AAF"/>
    <w:rsid w:val="00147DFD"/>
    <w:rsid w:val="00150483"/>
    <w:rsid w:val="001517B1"/>
    <w:rsid w:val="00151A17"/>
    <w:rsid w:val="00151BE7"/>
    <w:rsid w:val="00152B60"/>
    <w:rsid w:val="001543F8"/>
    <w:rsid w:val="0015551D"/>
    <w:rsid w:val="00155DCA"/>
    <w:rsid w:val="0015637E"/>
    <w:rsid w:val="001566BB"/>
    <w:rsid w:val="0016300A"/>
    <w:rsid w:val="001635D6"/>
    <w:rsid w:val="00163E0B"/>
    <w:rsid w:val="0016435D"/>
    <w:rsid w:val="001650D1"/>
    <w:rsid w:val="001665CD"/>
    <w:rsid w:val="001714EF"/>
    <w:rsid w:val="001733B3"/>
    <w:rsid w:val="00180A8A"/>
    <w:rsid w:val="00180CC0"/>
    <w:rsid w:val="001811DC"/>
    <w:rsid w:val="00181C8F"/>
    <w:rsid w:val="00182024"/>
    <w:rsid w:val="001830A4"/>
    <w:rsid w:val="0018348D"/>
    <w:rsid w:val="001837B6"/>
    <w:rsid w:val="00183D0C"/>
    <w:rsid w:val="00183DA6"/>
    <w:rsid w:val="0018604E"/>
    <w:rsid w:val="001861C5"/>
    <w:rsid w:val="00187F23"/>
    <w:rsid w:val="0019131C"/>
    <w:rsid w:val="0019166A"/>
    <w:rsid w:val="00191B11"/>
    <w:rsid w:val="00192408"/>
    <w:rsid w:val="0019423B"/>
    <w:rsid w:val="001947BB"/>
    <w:rsid w:val="0019700A"/>
    <w:rsid w:val="00197256"/>
    <w:rsid w:val="00197B02"/>
    <w:rsid w:val="001A084B"/>
    <w:rsid w:val="001A10D9"/>
    <w:rsid w:val="001A2348"/>
    <w:rsid w:val="001A30DE"/>
    <w:rsid w:val="001A70A5"/>
    <w:rsid w:val="001A756C"/>
    <w:rsid w:val="001A76EC"/>
    <w:rsid w:val="001B0306"/>
    <w:rsid w:val="001B0FA1"/>
    <w:rsid w:val="001B1593"/>
    <w:rsid w:val="001B199C"/>
    <w:rsid w:val="001B19BB"/>
    <w:rsid w:val="001B4540"/>
    <w:rsid w:val="001B5097"/>
    <w:rsid w:val="001B6DC1"/>
    <w:rsid w:val="001C2CFD"/>
    <w:rsid w:val="001C63B2"/>
    <w:rsid w:val="001C7400"/>
    <w:rsid w:val="001C7702"/>
    <w:rsid w:val="001C77EA"/>
    <w:rsid w:val="001C78C4"/>
    <w:rsid w:val="001C7DA1"/>
    <w:rsid w:val="001D0350"/>
    <w:rsid w:val="001D0CD1"/>
    <w:rsid w:val="001D2A7B"/>
    <w:rsid w:val="001D43FF"/>
    <w:rsid w:val="001D5AFB"/>
    <w:rsid w:val="001D5E44"/>
    <w:rsid w:val="001D6345"/>
    <w:rsid w:val="001E4BFF"/>
    <w:rsid w:val="001E4CA0"/>
    <w:rsid w:val="001E59BE"/>
    <w:rsid w:val="001E76D5"/>
    <w:rsid w:val="001E76D7"/>
    <w:rsid w:val="001F2B0D"/>
    <w:rsid w:val="001F2D70"/>
    <w:rsid w:val="001F43C9"/>
    <w:rsid w:val="001F52EF"/>
    <w:rsid w:val="001F67F1"/>
    <w:rsid w:val="001F6CD1"/>
    <w:rsid w:val="002009F5"/>
    <w:rsid w:val="00200A31"/>
    <w:rsid w:val="00200F69"/>
    <w:rsid w:val="002012BB"/>
    <w:rsid w:val="002032D1"/>
    <w:rsid w:val="002046F1"/>
    <w:rsid w:val="00205BE9"/>
    <w:rsid w:val="002075AB"/>
    <w:rsid w:val="00207F2C"/>
    <w:rsid w:val="00210517"/>
    <w:rsid w:val="00210A4C"/>
    <w:rsid w:val="00213000"/>
    <w:rsid w:val="002147D5"/>
    <w:rsid w:val="0021502F"/>
    <w:rsid w:val="002157D5"/>
    <w:rsid w:val="00215D7B"/>
    <w:rsid w:val="0021703F"/>
    <w:rsid w:val="00217B8E"/>
    <w:rsid w:val="00220DB8"/>
    <w:rsid w:val="00223211"/>
    <w:rsid w:val="002245F1"/>
    <w:rsid w:val="00224DE9"/>
    <w:rsid w:val="00226F13"/>
    <w:rsid w:val="00227B35"/>
    <w:rsid w:val="00230346"/>
    <w:rsid w:val="002305DC"/>
    <w:rsid w:val="00230CD7"/>
    <w:rsid w:val="00232890"/>
    <w:rsid w:val="00233C49"/>
    <w:rsid w:val="002344AF"/>
    <w:rsid w:val="00237F28"/>
    <w:rsid w:val="00237FD6"/>
    <w:rsid w:val="00240836"/>
    <w:rsid w:val="002416EE"/>
    <w:rsid w:val="00242666"/>
    <w:rsid w:val="00244CBB"/>
    <w:rsid w:val="00246052"/>
    <w:rsid w:val="002467A7"/>
    <w:rsid w:val="0024684F"/>
    <w:rsid w:val="00246DAE"/>
    <w:rsid w:val="002506A4"/>
    <w:rsid w:val="00252F1E"/>
    <w:rsid w:val="00253A5A"/>
    <w:rsid w:val="00253F8E"/>
    <w:rsid w:val="0025552B"/>
    <w:rsid w:val="00255F68"/>
    <w:rsid w:val="00257887"/>
    <w:rsid w:val="00261E85"/>
    <w:rsid w:val="00261FE0"/>
    <w:rsid w:val="0026283E"/>
    <w:rsid w:val="00262AB9"/>
    <w:rsid w:val="00262CB5"/>
    <w:rsid w:val="0026653E"/>
    <w:rsid w:val="002666C8"/>
    <w:rsid w:val="00267B08"/>
    <w:rsid w:val="00272923"/>
    <w:rsid w:val="00273617"/>
    <w:rsid w:val="00273E59"/>
    <w:rsid w:val="00276793"/>
    <w:rsid w:val="002773F5"/>
    <w:rsid w:val="0028033E"/>
    <w:rsid w:val="00280EA4"/>
    <w:rsid w:val="00281402"/>
    <w:rsid w:val="00281411"/>
    <w:rsid w:val="0028195A"/>
    <w:rsid w:val="00282211"/>
    <w:rsid w:val="00282712"/>
    <w:rsid w:val="00282A9F"/>
    <w:rsid w:val="002844C0"/>
    <w:rsid w:val="00284B88"/>
    <w:rsid w:val="00286E72"/>
    <w:rsid w:val="00287A20"/>
    <w:rsid w:val="00290531"/>
    <w:rsid w:val="00290F8B"/>
    <w:rsid w:val="0029541E"/>
    <w:rsid w:val="00296CB0"/>
    <w:rsid w:val="00297598"/>
    <w:rsid w:val="00297EF6"/>
    <w:rsid w:val="002A1D10"/>
    <w:rsid w:val="002A2CC1"/>
    <w:rsid w:val="002A332C"/>
    <w:rsid w:val="002A4B67"/>
    <w:rsid w:val="002A59D9"/>
    <w:rsid w:val="002A5B70"/>
    <w:rsid w:val="002A5CF3"/>
    <w:rsid w:val="002A5EB2"/>
    <w:rsid w:val="002A62E5"/>
    <w:rsid w:val="002A6330"/>
    <w:rsid w:val="002B0431"/>
    <w:rsid w:val="002B0EA7"/>
    <w:rsid w:val="002B0F08"/>
    <w:rsid w:val="002B1B1E"/>
    <w:rsid w:val="002B42AE"/>
    <w:rsid w:val="002B7CC1"/>
    <w:rsid w:val="002C3D1F"/>
    <w:rsid w:val="002C41A2"/>
    <w:rsid w:val="002D071A"/>
    <w:rsid w:val="002D3982"/>
    <w:rsid w:val="002D4171"/>
    <w:rsid w:val="002D483E"/>
    <w:rsid w:val="002D4D42"/>
    <w:rsid w:val="002D7ED2"/>
    <w:rsid w:val="002E045F"/>
    <w:rsid w:val="002E09F3"/>
    <w:rsid w:val="002E2196"/>
    <w:rsid w:val="002E2FF1"/>
    <w:rsid w:val="002E3794"/>
    <w:rsid w:val="002E4008"/>
    <w:rsid w:val="002E5322"/>
    <w:rsid w:val="002E5A9B"/>
    <w:rsid w:val="002E60BD"/>
    <w:rsid w:val="002E6E86"/>
    <w:rsid w:val="002E768A"/>
    <w:rsid w:val="002F12FE"/>
    <w:rsid w:val="002F20FF"/>
    <w:rsid w:val="00300956"/>
    <w:rsid w:val="003017FA"/>
    <w:rsid w:val="00302534"/>
    <w:rsid w:val="00303020"/>
    <w:rsid w:val="00303712"/>
    <w:rsid w:val="0031063A"/>
    <w:rsid w:val="00311660"/>
    <w:rsid w:val="003119D2"/>
    <w:rsid w:val="0031234D"/>
    <w:rsid w:val="0031318D"/>
    <w:rsid w:val="00314F27"/>
    <w:rsid w:val="00315F97"/>
    <w:rsid w:val="003205AA"/>
    <w:rsid w:val="00321E3F"/>
    <w:rsid w:val="00321FE0"/>
    <w:rsid w:val="00323EF6"/>
    <w:rsid w:val="00324543"/>
    <w:rsid w:val="0032498A"/>
    <w:rsid w:val="00324DDA"/>
    <w:rsid w:val="00327725"/>
    <w:rsid w:val="00330302"/>
    <w:rsid w:val="00330F91"/>
    <w:rsid w:val="00333A53"/>
    <w:rsid w:val="00333A9C"/>
    <w:rsid w:val="00334799"/>
    <w:rsid w:val="00335312"/>
    <w:rsid w:val="00335399"/>
    <w:rsid w:val="0033725D"/>
    <w:rsid w:val="0033735F"/>
    <w:rsid w:val="00337611"/>
    <w:rsid w:val="0034124E"/>
    <w:rsid w:val="00343D05"/>
    <w:rsid w:val="00345A60"/>
    <w:rsid w:val="00346F45"/>
    <w:rsid w:val="0034758B"/>
    <w:rsid w:val="00347D6D"/>
    <w:rsid w:val="00353CCE"/>
    <w:rsid w:val="003550BF"/>
    <w:rsid w:val="00355613"/>
    <w:rsid w:val="00356681"/>
    <w:rsid w:val="00356BE7"/>
    <w:rsid w:val="003607FD"/>
    <w:rsid w:val="0036277C"/>
    <w:rsid w:val="00362EEB"/>
    <w:rsid w:val="0036469C"/>
    <w:rsid w:val="00365687"/>
    <w:rsid w:val="00365918"/>
    <w:rsid w:val="00367CD8"/>
    <w:rsid w:val="00370663"/>
    <w:rsid w:val="0037133B"/>
    <w:rsid w:val="00371FE6"/>
    <w:rsid w:val="003729EF"/>
    <w:rsid w:val="0037438B"/>
    <w:rsid w:val="0037442B"/>
    <w:rsid w:val="00377033"/>
    <w:rsid w:val="00377EBE"/>
    <w:rsid w:val="003809B4"/>
    <w:rsid w:val="00380F45"/>
    <w:rsid w:val="0038164C"/>
    <w:rsid w:val="0038212C"/>
    <w:rsid w:val="003825F3"/>
    <w:rsid w:val="003827C4"/>
    <w:rsid w:val="00383058"/>
    <w:rsid w:val="00383CB4"/>
    <w:rsid w:val="00384AF1"/>
    <w:rsid w:val="00384B51"/>
    <w:rsid w:val="00385280"/>
    <w:rsid w:val="00386004"/>
    <w:rsid w:val="0038639F"/>
    <w:rsid w:val="003901CF"/>
    <w:rsid w:val="003916D0"/>
    <w:rsid w:val="00393CAA"/>
    <w:rsid w:val="00393D84"/>
    <w:rsid w:val="003947B0"/>
    <w:rsid w:val="00396C5B"/>
    <w:rsid w:val="00396EDC"/>
    <w:rsid w:val="003A1BEB"/>
    <w:rsid w:val="003A2BEB"/>
    <w:rsid w:val="003A2C71"/>
    <w:rsid w:val="003A45EA"/>
    <w:rsid w:val="003A5D9F"/>
    <w:rsid w:val="003B118F"/>
    <w:rsid w:val="003B4E64"/>
    <w:rsid w:val="003B5F3A"/>
    <w:rsid w:val="003B610F"/>
    <w:rsid w:val="003B6798"/>
    <w:rsid w:val="003B7F28"/>
    <w:rsid w:val="003C05A2"/>
    <w:rsid w:val="003C0AF3"/>
    <w:rsid w:val="003C1269"/>
    <w:rsid w:val="003C1F94"/>
    <w:rsid w:val="003C2E80"/>
    <w:rsid w:val="003C593A"/>
    <w:rsid w:val="003C5E4F"/>
    <w:rsid w:val="003C7916"/>
    <w:rsid w:val="003C7CAA"/>
    <w:rsid w:val="003D0F94"/>
    <w:rsid w:val="003D2FB9"/>
    <w:rsid w:val="003D3EDB"/>
    <w:rsid w:val="003D4AA8"/>
    <w:rsid w:val="003D5091"/>
    <w:rsid w:val="003D5CF7"/>
    <w:rsid w:val="003D65FD"/>
    <w:rsid w:val="003D6A24"/>
    <w:rsid w:val="003D7059"/>
    <w:rsid w:val="003E52DE"/>
    <w:rsid w:val="003E6951"/>
    <w:rsid w:val="003E7E79"/>
    <w:rsid w:val="003F017C"/>
    <w:rsid w:val="003F01F7"/>
    <w:rsid w:val="003F1E43"/>
    <w:rsid w:val="003F3E02"/>
    <w:rsid w:val="003F45AC"/>
    <w:rsid w:val="003F7050"/>
    <w:rsid w:val="003F7C05"/>
    <w:rsid w:val="00401A61"/>
    <w:rsid w:val="00402442"/>
    <w:rsid w:val="004047CF"/>
    <w:rsid w:val="00407757"/>
    <w:rsid w:val="00407BD4"/>
    <w:rsid w:val="00411839"/>
    <w:rsid w:val="00412224"/>
    <w:rsid w:val="00412317"/>
    <w:rsid w:val="00412627"/>
    <w:rsid w:val="00414232"/>
    <w:rsid w:val="00414347"/>
    <w:rsid w:val="00414F5E"/>
    <w:rsid w:val="004152A7"/>
    <w:rsid w:val="004160B7"/>
    <w:rsid w:val="004176B7"/>
    <w:rsid w:val="00417AD4"/>
    <w:rsid w:val="004228FE"/>
    <w:rsid w:val="00423830"/>
    <w:rsid w:val="00423874"/>
    <w:rsid w:val="004239BB"/>
    <w:rsid w:val="00424FDC"/>
    <w:rsid w:val="004254CE"/>
    <w:rsid w:val="0042726D"/>
    <w:rsid w:val="0042792A"/>
    <w:rsid w:val="004302C6"/>
    <w:rsid w:val="004302DE"/>
    <w:rsid w:val="00430F23"/>
    <w:rsid w:val="004322D2"/>
    <w:rsid w:val="004323B6"/>
    <w:rsid w:val="00432EA9"/>
    <w:rsid w:val="00434268"/>
    <w:rsid w:val="004364D0"/>
    <w:rsid w:val="00440453"/>
    <w:rsid w:val="00440EAF"/>
    <w:rsid w:val="004421A0"/>
    <w:rsid w:val="004422DA"/>
    <w:rsid w:val="004447C5"/>
    <w:rsid w:val="00445BFE"/>
    <w:rsid w:val="00446432"/>
    <w:rsid w:val="00446675"/>
    <w:rsid w:val="00446CDF"/>
    <w:rsid w:val="0045185F"/>
    <w:rsid w:val="004524B7"/>
    <w:rsid w:val="004548E7"/>
    <w:rsid w:val="00454C9C"/>
    <w:rsid w:val="0045637F"/>
    <w:rsid w:val="00457724"/>
    <w:rsid w:val="00457A9A"/>
    <w:rsid w:val="00463EE8"/>
    <w:rsid w:val="00464019"/>
    <w:rsid w:val="004640D9"/>
    <w:rsid w:val="004641B7"/>
    <w:rsid w:val="00464A8B"/>
    <w:rsid w:val="00466738"/>
    <w:rsid w:val="0047055A"/>
    <w:rsid w:val="00471F90"/>
    <w:rsid w:val="0047275D"/>
    <w:rsid w:val="00472923"/>
    <w:rsid w:val="004744EF"/>
    <w:rsid w:val="0047483C"/>
    <w:rsid w:val="0047496D"/>
    <w:rsid w:val="00477344"/>
    <w:rsid w:val="0047748F"/>
    <w:rsid w:val="0048198E"/>
    <w:rsid w:val="004822FB"/>
    <w:rsid w:val="004829CD"/>
    <w:rsid w:val="004829D0"/>
    <w:rsid w:val="004830B5"/>
    <w:rsid w:val="004846D6"/>
    <w:rsid w:val="004846E2"/>
    <w:rsid w:val="0048721D"/>
    <w:rsid w:val="004912E3"/>
    <w:rsid w:val="004913C0"/>
    <w:rsid w:val="00494790"/>
    <w:rsid w:val="00495988"/>
    <w:rsid w:val="00495B9A"/>
    <w:rsid w:val="00496881"/>
    <w:rsid w:val="00496BA4"/>
    <w:rsid w:val="004A17C9"/>
    <w:rsid w:val="004A235C"/>
    <w:rsid w:val="004A3CC0"/>
    <w:rsid w:val="004A4C46"/>
    <w:rsid w:val="004A73E1"/>
    <w:rsid w:val="004B0DBC"/>
    <w:rsid w:val="004B3145"/>
    <w:rsid w:val="004B7685"/>
    <w:rsid w:val="004B7A94"/>
    <w:rsid w:val="004B7C7B"/>
    <w:rsid w:val="004C07CB"/>
    <w:rsid w:val="004C12CE"/>
    <w:rsid w:val="004C16AC"/>
    <w:rsid w:val="004C1AA2"/>
    <w:rsid w:val="004C391F"/>
    <w:rsid w:val="004C44EE"/>
    <w:rsid w:val="004C4A71"/>
    <w:rsid w:val="004C5B89"/>
    <w:rsid w:val="004C632C"/>
    <w:rsid w:val="004C6E20"/>
    <w:rsid w:val="004C70E3"/>
    <w:rsid w:val="004D01EA"/>
    <w:rsid w:val="004D04AF"/>
    <w:rsid w:val="004D06F0"/>
    <w:rsid w:val="004D3896"/>
    <w:rsid w:val="004D464B"/>
    <w:rsid w:val="004D50C2"/>
    <w:rsid w:val="004D6AC0"/>
    <w:rsid w:val="004D70F0"/>
    <w:rsid w:val="004D76BF"/>
    <w:rsid w:val="004E0043"/>
    <w:rsid w:val="004E0785"/>
    <w:rsid w:val="004E0E0E"/>
    <w:rsid w:val="004E120E"/>
    <w:rsid w:val="004E346E"/>
    <w:rsid w:val="004E4438"/>
    <w:rsid w:val="004E6A28"/>
    <w:rsid w:val="004E6CD3"/>
    <w:rsid w:val="004F1F1B"/>
    <w:rsid w:val="004F429F"/>
    <w:rsid w:val="004F4B12"/>
    <w:rsid w:val="004F576F"/>
    <w:rsid w:val="004F5AC0"/>
    <w:rsid w:val="005065BF"/>
    <w:rsid w:val="00507734"/>
    <w:rsid w:val="00512CBA"/>
    <w:rsid w:val="00513036"/>
    <w:rsid w:val="00515FEF"/>
    <w:rsid w:val="00517F70"/>
    <w:rsid w:val="00521AC8"/>
    <w:rsid w:val="0052312F"/>
    <w:rsid w:val="00525DBD"/>
    <w:rsid w:val="00531D84"/>
    <w:rsid w:val="005330AE"/>
    <w:rsid w:val="0053361A"/>
    <w:rsid w:val="005347D9"/>
    <w:rsid w:val="00536DCF"/>
    <w:rsid w:val="005371A3"/>
    <w:rsid w:val="00540366"/>
    <w:rsid w:val="00540586"/>
    <w:rsid w:val="00540ADE"/>
    <w:rsid w:val="00540B38"/>
    <w:rsid w:val="00540F35"/>
    <w:rsid w:val="00541A43"/>
    <w:rsid w:val="00541C15"/>
    <w:rsid w:val="00542595"/>
    <w:rsid w:val="00545944"/>
    <w:rsid w:val="005461C3"/>
    <w:rsid w:val="0054669A"/>
    <w:rsid w:val="00546D8C"/>
    <w:rsid w:val="005476B0"/>
    <w:rsid w:val="005477B3"/>
    <w:rsid w:val="00547CEF"/>
    <w:rsid w:val="00552A93"/>
    <w:rsid w:val="00552D42"/>
    <w:rsid w:val="005545D5"/>
    <w:rsid w:val="00554A86"/>
    <w:rsid w:val="00554DC5"/>
    <w:rsid w:val="0055514E"/>
    <w:rsid w:val="0055623C"/>
    <w:rsid w:val="00556EEA"/>
    <w:rsid w:val="005602FE"/>
    <w:rsid w:val="00561295"/>
    <w:rsid w:val="0056151B"/>
    <w:rsid w:val="00563185"/>
    <w:rsid w:val="00564444"/>
    <w:rsid w:val="00564706"/>
    <w:rsid w:val="00566102"/>
    <w:rsid w:val="005701AD"/>
    <w:rsid w:val="00570C1D"/>
    <w:rsid w:val="00570C90"/>
    <w:rsid w:val="00570E07"/>
    <w:rsid w:val="00573078"/>
    <w:rsid w:val="005731B9"/>
    <w:rsid w:val="00575A2C"/>
    <w:rsid w:val="005763DA"/>
    <w:rsid w:val="00576662"/>
    <w:rsid w:val="005768A4"/>
    <w:rsid w:val="00576AC8"/>
    <w:rsid w:val="005771C8"/>
    <w:rsid w:val="00577B43"/>
    <w:rsid w:val="00580A2F"/>
    <w:rsid w:val="005834CA"/>
    <w:rsid w:val="005835C7"/>
    <w:rsid w:val="00585467"/>
    <w:rsid w:val="005865E4"/>
    <w:rsid w:val="0058699A"/>
    <w:rsid w:val="00586A62"/>
    <w:rsid w:val="00586F37"/>
    <w:rsid w:val="00591C42"/>
    <w:rsid w:val="00592AD7"/>
    <w:rsid w:val="00593F93"/>
    <w:rsid w:val="00594F6B"/>
    <w:rsid w:val="00595116"/>
    <w:rsid w:val="0059770C"/>
    <w:rsid w:val="00597A96"/>
    <w:rsid w:val="00597C74"/>
    <w:rsid w:val="00597DCF"/>
    <w:rsid w:val="005A1BC3"/>
    <w:rsid w:val="005A260C"/>
    <w:rsid w:val="005A2946"/>
    <w:rsid w:val="005A7B99"/>
    <w:rsid w:val="005B4A97"/>
    <w:rsid w:val="005B4AE6"/>
    <w:rsid w:val="005B5AE5"/>
    <w:rsid w:val="005B6235"/>
    <w:rsid w:val="005B7DFE"/>
    <w:rsid w:val="005C0803"/>
    <w:rsid w:val="005C23D1"/>
    <w:rsid w:val="005C2F64"/>
    <w:rsid w:val="005C43FE"/>
    <w:rsid w:val="005C4578"/>
    <w:rsid w:val="005C5AB7"/>
    <w:rsid w:val="005C621C"/>
    <w:rsid w:val="005C73F8"/>
    <w:rsid w:val="005C75B2"/>
    <w:rsid w:val="005D3DE2"/>
    <w:rsid w:val="005D65A0"/>
    <w:rsid w:val="005D72D3"/>
    <w:rsid w:val="005D7731"/>
    <w:rsid w:val="005E02AE"/>
    <w:rsid w:val="005E040F"/>
    <w:rsid w:val="005E0E73"/>
    <w:rsid w:val="005E1168"/>
    <w:rsid w:val="005E4312"/>
    <w:rsid w:val="005E72B8"/>
    <w:rsid w:val="005F0BF5"/>
    <w:rsid w:val="005F0DEE"/>
    <w:rsid w:val="005F1204"/>
    <w:rsid w:val="005F21BD"/>
    <w:rsid w:val="005F3776"/>
    <w:rsid w:val="005F49B3"/>
    <w:rsid w:val="005F53AC"/>
    <w:rsid w:val="005F67E3"/>
    <w:rsid w:val="005F6C99"/>
    <w:rsid w:val="0060066F"/>
    <w:rsid w:val="006008FA"/>
    <w:rsid w:val="00600DED"/>
    <w:rsid w:val="00601CD2"/>
    <w:rsid w:val="0060281D"/>
    <w:rsid w:val="00602FA8"/>
    <w:rsid w:val="006062B6"/>
    <w:rsid w:val="0061243C"/>
    <w:rsid w:val="00613BFD"/>
    <w:rsid w:val="00613D8E"/>
    <w:rsid w:val="006141C0"/>
    <w:rsid w:val="006157C1"/>
    <w:rsid w:val="00615EA3"/>
    <w:rsid w:val="00617CE0"/>
    <w:rsid w:val="00620130"/>
    <w:rsid w:val="006224EB"/>
    <w:rsid w:val="006237BA"/>
    <w:rsid w:val="00623A5D"/>
    <w:rsid w:val="00623E47"/>
    <w:rsid w:val="006243DC"/>
    <w:rsid w:val="00625A60"/>
    <w:rsid w:val="00626696"/>
    <w:rsid w:val="00627340"/>
    <w:rsid w:val="00630600"/>
    <w:rsid w:val="00630655"/>
    <w:rsid w:val="00631DB9"/>
    <w:rsid w:val="00631E64"/>
    <w:rsid w:val="00633402"/>
    <w:rsid w:val="006337B6"/>
    <w:rsid w:val="006338E6"/>
    <w:rsid w:val="00634B15"/>
    <w:rsid w:val="00634D0A"/>
    <w:rsid w:val="0063511E"/>
    <w:rsid w:val="00636643"/>
    <w:rsid w:val="00636889"/>
    <w:rsid w:val="0064044A"/>
    <w:rsid w:val="00641039"/>
    <w:rsid w:val="00642B96"/>
    <w:rsid w:val="006440C6"/>
    <w:rsid w:val="00644AD8"/>
    <w:rsid w:val="006460B0"/>
    <w:rsid w:val="006475CD"/>
    <w:rsid w:val="00651101"/>
    <w:rsid w:val="00652209"/>
    <w:rsid w:val="00652F4C"/>
    <w:rsid w:val="0065430E"/>
    <w:rsid w:val="006563B5"/>
    <w:rsid w:val="00656EC0"/>
    <w:rsid w:val="006610BE"/>
    <w:rsid w:val="00661D57"/>
    <w:rsid w:val="00663162"/>
    <w:rsid w:val="006644F0"/>
    <w:rsid w:val="00665B95"/>
    <w:rsid w:val="00666A24"/>
    <w:rsid w:val="00666F65"/>
    <w:rsid w:val="00670B3D"/>
    <w:rsid w:val="0067212B"/>
    <w:rsid w:val="00675DBF"/>
    <w:rsid w:val="006773A1"/>
    <w:rsid w:val="00680AA6"/>
    <w:rsid w:val="00680D48"/>
    <w:rsid w:val="006817B8"/>
    <w:rsid w:val="00683038"/>
    <w:rsid w:val="0068718C"/>
    <w:rsid w:val="00687973"/>
    <w:rsid w:val="006915B5"/>
    <w:rsid w:val="00692175"/>
    <w:rsid w:val="0069444E"/>
    <w:rsid w:val="00694AC7"/>
    <w:rsid w:val="0069647D"/>
    <w:rsid w:val="00696DE8"/>
    <w:rsid w:val="00697971"/>
    <w:rsid w:val="00697E52"/>
    <w:rsid w:val="006A0226"/>
    <w:rsid w:val="006A262E"/>
    <w:rsid w:val="006A4029"/>
    <w:rsid w:val="006A644A"/>
    <w:rsid w:val="006A6E45"/>
    <w:rsid w:val="006A6F05"/>
    <w:rsid w:val="006A7261"/>
    <w:rsid w:val="006B0FBC"/>
    <w:rsid w:val="006B2095"/>
    <w:rsid w:val="006B2B5D"/>
    <w:rsid w:val="006B32F0"/>
    <w:rsid w:val="006B3B0B"/>
    <w:rsid w:val="006B5BA1"/>
    <w:rsid w:val="006B6A32"/>
    <w:rsid w:val="006C0F24"/>
    <w:rsid w:val="006C1298"/>
    <w:rsid w:val="006C15CC"/>
    <w:rsid w:val="006C19DC"/>
    <w:rsid w:val="006C1EB5"/>
    <w:rsid w:val="006C1FAF"/>
    <w:rsid w:val="006C22D1"/>
    <w:rsid w:val="006C4EF2"/>
    <w:rsid w:val="006C5088"/>
    <w:rsid w:val="006C5A87"/>
    <w:rsid w:val="006C6E20"/>
    <w:rsid w:val="006C6F08"/>
    <w:rsid w:val="006D0D7C"/>
    <w:rsid w:val="006D10AE"/>
    <w:rsid w:val="006D1C09"/>
    <w:rsid w:val="006D382F"/>
    <w:rsid w:val="006D3B4B"/>
    <w:rsid w:val="006D5E11"/>
    <w:rsid w:val="006D6177"/>
    <w:rsid w:val="006D6A9E"/>
    <w:rsid w:val="006E242D"/>
    <w:rsid w:val="006E50C8"/>
    <w:rsid w:val="006E55FA"/>
    <w:rsid w:val="006E5D1A"/>
    <w:rsid w:val="006E66CF"/>
    <w:rsid w:val="006F085B"/>
    <w:rsid w:val="006F2527"/>
    <w:rsid w:val="006F302F"/>
    <w:rsid w:val="006F443D"/>
    <w:rsid w:val="006F4980"/>
    <w:rsid w:val="006F612C"/>
    <w:rsid w:val="006F6F43"/>
    <w:rsid w:val="0070082B"/>
    <w:rsid w:val="007009EF"/>
    <w:rsid w:val="0070164C"/>
    <w:rsid w:val="00701A9C"/>
    <w:rsid w:val="0070209C"/>
    <w:rsid w:val="00703DC6"/>
    <w:rsid w:val="007041E9"/>
    <w:rsid w:val="00705376"/>
    <w:rsid w:val="007057BE"/>
    <w:rsid w:val="00711216"/>
    <w:rsid w:val="00711679"/>
    <w:rsid w:val="0071322D"/>
    <w:rsid w:val="007163C1"/>
    <w:rsid w:val="00716D2E"/>
    <w:rsid w:val="0072472F"/>
    <w:rsid w:val="00725226"/>
    <w:rsid w:val="007303FB"/>
    <w:rsid w:val="007308BD"/>
    <w:rsid w:val="0073618F"/>
    <w:rsid w:val="00737CBC"/>
    <w:rsid w:val="00741A36"/>
    <w:rsid w:val="00742417"/>
    <w:rsid w:val="00742786"/>
    <w:rsid w:val="00742797"/>
    <w:rsid w:val="007435ED"/>
    <w:rsid w:val="00743753"/>
    <w:rsid w:val="007440C1"/>
    <w:rsid w:val="007452AF"/>
    <w:rsid w:val="007463DC"/>
    <w:rsid w:val="00747223"/>
    <w:rsid w:val="007478B9"/>
    <w:rsid w:val="00751120"/>
    <w:rsid w:val="00754BBD"/>
    <w:rsid w:val="0075528E"/>
    <w:rsid w:val="00757152"/>
    <w:rsid w:val="00757415"/>
    <w:rsid w:val="0075751C"/>
    <w:rsid w:val="00757FA6"/>
    <w:rsid w:val="00762438"/>
    <w:rsid w:val="00765D91"/>
    <w:rsid w:val="00766A00"/>
    <w:rsid w:val="00766A96"/>
    <w:rsid w:val="0076700D"/>
    <w:rsid w:val="0077026A"/>
    <w:rsid w:val="00771B04"/>
    <w:rsid w:val="00772683"/>
    <w:rsid w:val="0077386C"/>
    <w:rsid w:val="00773E82"/>
    <w:rsid w:val="0077467E"/>
    <w:rsid w:val="0077502B"/>
    <w:rsid w:val="00775207"/>
    <w:rsid w:val="00777ED4"/>
    <w:rsid w:val="00783388"/>
    <w:rsid w:val="007837B5"/>
    <w:rsid w:val="00784958"/>
    <w:rsid w:val="00784CDD"/>
    <w:rsid w:val="00784D32"/>
    <w:rsid w:val="00785B89"/>
    <w:rsid w:val="00787F3F"/>
    <w:rsid w:val="00790169"/>
    <w:rsid w:val="00791C4D"/>
    <w:rsid w:val="0079232B"/>
    <w:rsid w:val="00793593"/>
    <w:rsid w:val="00796513"/>
    <w:rsid w:val="00796C2A"/>
    <w:rsid w:val="007975B1"/>
    <w:rsid w:val="007A0666"/>
    <w:rsid w:val="007A34BE"/>
    <w:rsid w:val="007A7500"/>
    <w:rsid w:val="007A7512"/>
    <w:rsid w:val="007A7646"/>
    <w:rsid w:val="007A7EFD"/>
    <w:rsid w:val="007B133B"/>
    <w:rsid w:val="007B1BA4"/>
    <w:rsid w:val="007B3236"/>
    <w:rsid w:val="007B4147"/>
    <w:rsid w:val="007B5470"/>
    <w:rsid w:val="007B6919"/>
    <w:rsid w:val="007B6F12"/>
    <w:rsid w:val="007C0B46"/>
    <w:rsid w:val="007C1137"/>
    <w:rsid w:val="007C32F3"/>
    <w:rsid w:val="007C3A16"/>
    <w:rsid w:val="007C54DB"/>
    <w:rsid w:val="007C69D2"/>
    <w:rsid w:val="007C6BA7"/>
    <w:rsid w:val="007C6F75"/>
    <w:rsid w:val="007D0DD2"/>
    <w:rsid w:val="007D4092"/>
    <w:rsid w:val="007D4827"/>
    <w:rsid w:val="007D5E80"/>
    <w:rsid w:val="007D6E64"/>
    <w:rsid w:val="007D733D"/>
    <w:rsid w:val="007D77D3"/>
    <w:rsid w:val="007D78DA"/>
    <w:rsid w:val="007D7B10"/>
    <w:rsid w:val="007E14D2"/>
    <w:rsid w:val="007E155F"/>
    <w:rsid w:val="007E1666"/>
    <w:rsid w:val="007E1CE8"/>
    <w:rsid w:val="007E1F20"/>
    <w:rsid w:val="007E2104"/>
    <w:rsid w:val="007E4650"/>
    <w:rsid w:val="007E565E"/>
    <w:rsid w:val="007E7966"/>
    <w:rsid w:val="007E7C25"/>
    <w:rsid w:val="007E7E6D"/>
    <w:rsid w:val="007F2789"/>
    <w:rsid w:val="007F28D6"/>
    <w:rsid w:val="007F54E8"/>
    <w:rsid w:val="007F7A4E"/>
    <w:rsid w:val="008000B1"/>
    <w:rsid w:val="0080163D"/>
    <w:rsid w:val="00802847"/>
    <w:rsid w:val="00802C66"/>
    <w:rsid w:val="00805CA9"/>
    <w:rsid w:val="008069E8"/>
    <w:rsid w:val="00807081"/>
    <w:rsid w:val="00807F97"/>
    <w:rsid w:val="008103ED"/>
    <w:rsid w:val="008116A3"/>
    <w:rsid w:val="00811BBF"/>
    <w:rsid w:val="00812688"/>
    <w:rsid w:val="00813589"/>
    <w:rsid w:val="00814C59"/>
    <w:rsid w:val="00814C6D"/>
    <w:rsid w:val="00816F15"/>
    <w:rsid w:val="0081777D"/>
    <w:rsid w:val="008210C5"/>
    <w:rsid w:val="00821FC6"/>
    <w:rsid w:val="0082219D"/>
    <w:rsid w:val="00822523"/>
    <w:rsid w:val="00822ACD"/>
    <w:rsid w:val="00822C52"/>
    <w:rsid w:val="00823240"/>
    <w:rsid w:val="00823979"/>
    <w:rsid w:val="00824D84"/>
    <w:rsid w:val="00824DE8"/>
    <w:rsid w:val="00826C0B"/>
    <w:rsid w:val="00826CE1"/>
    <w:rsid w:val="00826D6F"/>
    <w:rsid w:val="0083202E"/>
    <w:rsid w:val="008320BB"/>
    <w:rsid w:val="00832320"/>
    <w:rsid w:val="00833B8A"/>
    <w:rsid w:val="00833CA5"/>
    <w:rsid w:val="00833FED"/>
    <w:rsid w:val="00837B7E"/>
    <w:rsid w:val="008400F5"/>
    <w:rsid w:val="008408D4"/>
    <w:rsid w:val="00843A4F"/>
    <w:rsid w:val="00843AB3"/>
    <w:rsid w:val="00844A30"/>
    <w:rsid w:val="00846EB1"/>
    <w:rsid w:val="008510A0"/>
    <w:rsid w:val="00851D6F"/>
    <w:rsid w:val="008528BF"/>
    <w:rsid w:val="00852AEE"/>
    <w:rsid w:val="00853923"/>
    <w:rsid w:val="00860281"/>
    <w:rsid w:val="00861C7D"/>
    <w:rsid w:val="00862126"/>
    <w:rsid w:val="00863585"/>
    <w:rsid w:val="0086560B"/>
    <w:rsid w:val="00866543"/>
    <w:rsid w:val="0086691D"/>
    <w:rsid w:val="00867DA9"/>
    <w:rsid w:val="00870570"/>
    <w:rsid w:val="008706F6"/>
    <w:rsid w:val="00870EEF"/>
    <w:rsid w:val="00871F99"/>
    <w:rsid w:val="0087209D"/>
    <w:rsid w:val="00873771"/>
    <w:rsid w:val="008737B5"/>
    <w:rsid w:val="00875498"/>
    <w:rsid w:val="0087768E"/>
    <w:rsid w:val="00880B60"/>
    <w:rsid w:val="0088176D"/>
    <w:rsid w:val="008823D2"/>
    <w:rsid w:val="00883929"/>
    <w:rsid w:val="0088500E"/>
    <w:rsid w:val="00885501"/>
    <w:rsid w:val="00885BD7"/>
    <w:rsid w:val="00886AEE"/>
    <w:rsid w:val="0089176C"/>
    <w:rsid w:val="00891A82"/>
    <w:rsid w:val="00891CFB"/>
    <w:rsid w:val="00892D2E"/>
    <w:rsid w:val="00896163"/>
    <w:rsid w:val="008968D5"/>
    <w:rsid w:val="00896A34"/>
    <w:rsid w:val="00897666"/>
    <w:rsid w:val="00897ED6"/>
    <w:rsid w:val="008A1C45"/>
    <w:rsid w:val="008A1E2C"/>
    <w:rsid w:val="008A38B6"/>
    <w:rsid w:val="008A3CBC"/>
    <w:rsid w:val="008A3F50"/>
    <w:rsid w:val="008A40A3"/>
    <w:rsid w:val="008A4425"/>
    <w:rsid w:val="008A46D4"/>
    <w:rsid w:val="008A4F25"/>
    <w:rsid w:val="008A5C09"/>
    <w:rsid w:val="008A5C97"/>
    <w:rsid w:val="008A6248"/>
    <w:rsid w:val="008A667E"/>
    <w:rsid w:val="008A6918"/>
    <w:rsid w:val="008A6990"/>
    <w:rsid w:val="008A69D3"/>
    <w:rsid w:val="008A781A"/>
    <w:rsid w:val="008B029A"/>
    <w:rsid w:val="008B0E8E"/>
    <w:rsid w:val="008B295F"/>
    <w:rsid w:val="008B45B4"/>
    <w:rsid w:val="008B49D1"/>
    <w:rsid w:val="008B78E2"/>
    <w:rsid w:val="008B7CC8"/>
    <w:rsid w:val="008B7D88"/>
    <w:rsid w:val="008C0BFA"/>
    <w:rsid w:val="008C1030"/>
    <w:rsid w:val="008C10E0"/>
    <w:rsid w:val="008C1FEA"/>
    <w:rsid w:val="008C2C68"/>
    <w:rsid w:val="008C4CB7"/>
    <w:rsid w:val="008C525E"/>
    <w:rsid w:val="008C6C6E"/>
    <w:rsid w:val="008C75BB"/>
    <w:rsid w:val="008C75FA"/>
    <w:rsid w:val="008C7673"/>
    <w:rsid w:val="008D0983"/>
    <w:rsid w:val="008D0C2C"/>
    <w:rsid w:val="008D2CDA"/>
    <w:rsid w:val="008D4584"/>
    <w:rsid w:val="008D4843"/>
    <w:rsid w:val="008D6D7E"/>
    <w:rsid w:val="008E212B"/>
    <w:rsid w:val="008E2DDB"/>
    <w:rsid w:val="008E39CF"/>
    <w:rsid w:val="008E6B74"/>
    <w:rsid w:val="008E75E1"/>
    <w:rsid w:val="008F0031"/>
    <w:rsid w:val="008F1363"/>
    <w:rsid w:val="008F2AFF"/>
    <w:rsid w:val="008F6C86"/>
    <w:rsid w:val="0090275B"/>
    <w:rsid w:val="00902D60"/>
    <w:rsid w:val="009035EF"/>
    <w:rsid w:val="00904011"/>
    <w:rsid w:val="00906C54"/>
    <w:rsid w:val="009126B8"/>
    <w:rsid w:val="009134D3"/>
    <w:rsid w:val="00914E83"/>
    <w:rsid w:val="0091512F"/>
    <w:rsid w:val="0091697E"/>
    <w:rsid w:val="009225A1"/>
    <w:rsid w:val="00923DF4"/>
    <w:rsid w:val="00925315"/>
    <w:rsid w:val="00926422"/>
    <w:rsid w:val="009267AF"/>
    <w:rsid w:val="00927627"/>
    <w:rsid w:val="00927E4C"/>
    <w:rsid w:val="0093239A"/>
    <w:rsid w:val="00932AE3"/>
    <w:rsid w:val="009336A0"/>
    <w:rsid w:val="00933D35"/>
    <w:rsid w:val="00936445"/>
    <w:rsid w:val="009373C3"/>
    <w:rsid w:val="0094232C"/>
    <w:rsid w:val="00944B61"/>
    <w:rsid w:val="00944D3B"/>
    <w:rsid w:val="00945253"/>
    <w:rsid w:val="00946088"/>
    <w:rsid w:val="009462BC"/>
    <w:rsid w:val="0095009D"/>
    <w:rsid w:val="00952F20"/>
    <w:rsid w:val="00953134"/>
    <w:rsid w:val="00954537"/>
    <w:rsid w:val="00955160"/>
    <w:rsid w:val="0096032C"/>
    <w:rsid w:val="00960409"/>
    <w:rsid w:val="00961B1A"/>
    <w:rsid w:val="00963DB7"/>
    <w:rsid w:val="00964819"/>
    <w:rsid w:val="00965B2F"/>
    <w:rsid w:val="00966F45"/>
    <w:rsid w:val="00967301"/>
    <w:rsid w:val="009674A3"/>
    <w:rsid w:val="00967984"/>
    <w:rsid w:val="00967D36"/>
    <w:rsid w:val="00967F07"/>
    <w:rsid w:val="00971337"/>
    <w:rsid w:val="00972347"/>
    <w:rsid w:val="00973BCF"/>
    <w:rsid w:val="009776D5"/>
    <w:rsid w:val="00977DFB"/>
    <w:rsid w:val="009800C8"/>
    <w:rsid w:val="00981271"/>
    <w:rsid w:val="009829BF"/>
    <w:rsid w:val="00982C55"/>
    <w:rsid w:val="00983FB2"/>
    <w:rsid w:val="00984A3D"/>
    <w:rsid w:val="00984D7D"/>
    <w:rsid w:val="00985295"/>
    <w:rsid w:val="0098777D"/>
    <w:rsid w:val="009904FC"/>
    <w:rsid w:val="00990DE3"/>
    <w:rsid w:val="00991AB9"/>
    <w:rsid w:val="009936E2"/>
    <w:rsid w:val="00993ADD"/>
    <w:rsid w:val="009962E7"/>
    <w:rsid w:val="00996697"/>
    <w:rsid w:val="00997270"/>
    <w:rsid w:val="00997890"/>
    <w:rsid w:val="009A0E46"/>
    <w:rsid w:val="009A68E5"/>
    <w:rsid w:val="009A73E1"/>
    <w:rsid w:val="009A7A76"/>
    <w:rsid w:val="009B0CF3"/>
    <w:rsid w:val="009B15ED"/>
    <w:rsid w:val="009B18E8"/>
    <w:rsid w:val="009B3866"/>
    <w:rsid w:val="009C0B16"/>
    <w:rsid w:val="009C2157"/>
    <w:rsid w:val="009C2181"/>
    <w:rsid w:val="009C2807"/>
    <w:rsid w:val="009C3777"/>
    <w:rsid w:val="009C3A88"/>
    <w:rsid w:val="009C4A64"/>
    <w:rsid w:val="009C590F"/>
    <w:rsid w:val="009D00D7"/>
    <w:rsid w:val="009D0226"/>
    <w:rsid w:val="009D02A1"/>
    <w:rsid w:val="009D1B26"/>
    <w:rsid w:val="009D1E20"/>
    <w:rsid w:val="009D3FD9"/>
    <w:rsid w:val="009D7B04"/>
    <w:rsid w:val="009E13E2"/>
    <w:rsid w:val="009E4B4D"/>
    <w:rsid w:val="009E6516"/>
    <w:rsid w:val="009F038E"/>
    <w:rsid w:val="009F0454"/>
    <w:rsid w:val="009F0842"/>
    <w:rsid w:val="009F0F98"/>
    <w:rsid w:val="009F23E5"/>
    <w:rsid w:val="009F524F"/>
    <w:rsid w:val="009F54B0"/>
    <w:rsid w:val="009F70C1"/>
    <w:rsid w:val="009F751C"/>
    <w:rsid w:val="009F7BF4"/>
    <w:rsid w:val="00A019D7"/>
    <w:rsid w:val="00A02CAB"/>
    <w:rsid w:val="00A040F4"/>
    <w:rsid w:val="00A0461C"/>
    <w:rsid w:val="00A0477D"/>
    <w:rsid w:val="00A05FC2"/>
    <w:rsid w:val="00A064B0"/>
    <w:rsid w:val="00A06645"/>
    <w:rsid w:val="00A07584"/>
    <w:rsid w:val="00A100E9"/>
    <w:rsid w:val="00A117C1"/>
    <w:rsid w:val="00A1261A"/>
    <w:rsid w:val="00A1341E"/>
    <w:rsid w:val="00A1387C"/>
    <w:rsid w:val="00A13B93"/>
    <w:rsid w:val="00A142AA"/>
    <w:rsid w:val="00A143B0"/>
    <w:rsid w:val="00A17FC1"/>
    <w:rsid w:val="00A208E4"/>
    <w:rsid w:val="00A23DAB"/>
    <w:rsid w:val="00A240A1"/>
    <w:rsid w:val="00A24855"/>
    <w:rsid w:val="00A24DBD"/>
    <w:rsid w:val="00A25B8D"/>
    <w:rsid w:val="00A268E1"/>
    <w:rsid w:val="00A311CC"/>
    <w:rsid w:val="00A316D1"/>
    <w:rsid w:val="00A320F1"/>
    <w:rsid w:val="00A35793"/>
    <w:rsid w:val="00A365E0"/>
    <w:rsid w:val="00A368D9"/>
    <w:rsid w:val="00A3718F"/>
    <w:rsid w:val="00A42B0E"/>
    <w:rsid w:val="00A46A49"/>
    <w:rsid w:val="00A46A87"/>
    <w:rsid w:val="00A53A8E"/>
    <w:rsid w:val="00A553B8"/>
    <w:rsid w:val="00A55C23"/>
    <w:rsid w:val="00A5646E"/>
    <w:rsid w:val="00A612D5"/>
    <w:rsid w:val="00A631DE"/>
    <w:rsid w:val="00A6326A"/>
    <w:rsid w:val="00A64CB0"/>
    <w:rsid w:val="00A65202"/>
    <w:rsid w:val="00A659A5"/>
    <w:rsid w:val="00A65DBD"/>
    <w:rsid w:val="00A67137"/>
    <w:rsid w:val="00A6759F"/>
    <w:rsid w:val="00A678A0"/>
    <w:rsid w:val="00A67B45"/>
    <w:rsid w:val="00A71C33"/>
    <w:rsid w:val="00A7225B"/>
    <w:rsid w:val="00A72481"/>
    <w:rsid w:val="00A72F1D"/>
    <w:rsid w:val="00A76EC0"/>
    <w:rsid w:val="00A77E4E"/>
    <w:rsid w:val="00A8118B"/>
    <w:rsid w:val="00A817D2"/>
    <w:rsid w:val="00A82E1A"/>
    <w:rsid w:val="00A83E21"/>
    <w:rsid w:val="00A84BF0"/>
    <w:rsid w:val="00A87D03"/>
    <w:rsid w:val="00A91E46"/>
    <w:rsid w:val="00A9355C"/>
    <w:rsid w:val="00A955C8"/>
    <w:rsid w:val="00A95F75"/>
    <w:rsid w:val="00A964FE"/>
    <w:rsid w:val="00AA037B"/>
    <w:rsid w:val="00AA0A15"/>
    <w:rsid w:val="00AA36E5"/>
    <w:rsid w:val="00AA470A"/>
    <w:rsid w:val="00AA5B57"/>
    <w:rsid w:val="00AA7C1B"/>
    <w:rsid w:val="00AB0360"/>
    <w:rsid w:val="00AB2DD7"/>
    <w:rsid w:val="00AB341A"/>
    <w:rsid w:val="00AB3D15"/>
    <w:rsid w:val="00AB3D27"/>
    <w:rsid w:val="00AB3FB6"/>
    <w:rsid w:val="00AB61C3"/>
    <w:rsid w:val="00AB6350"/>
    <w:rsid w:val="00AB64AD"/>
    <w:rsid w:val="00AB7924"/>
    <w:rsid w:val="00AC00B7"/>
    <w:rsid w:val="00AC172B"/>
    <w:rsid w:val="00AC2125"/>
    <w:rsid w:val="00AC22F8"/>
    <w:rsid w:val="00AC2B52"/>
    <w:rsid w:val="00AC2CB8"/>
    <w:rsid w:val="00AC43C4"/>
    <w:rsid w:val="00AC576E"/>
    <w:rsid w:val="00AC79F2"/>
    <w:rsid w:val="00AD1637"/>
    <w:rsid w:val="00AD1785"/>
    <w:rsid w:val="00AD3E42"/>
    <w:rsid w:val="00AD6368"/>
    <w:rsid w:val="00AE0444"/>
    <w:rsid w:val="00AE06E4"/>
    <w:rsid w:val="00AF019F"/>
    <w:rsid w:val="00AF04A0"/>
    <w:rsid w:val="00AF1FAC"/>
    <w:rsid w:val="00AF2E55"/>
    <w:rsid w:val="00AF325C"/>
    <w:rsid w:val="00AF5642"/>
    <w:rsid w:val="00AF5F3E"/>
    <w:rsid w:val="00AF75FC"/>
    <w:rsid w:val="00B0090A"/>
    <w:rsid w:val="00B01799"/>
    <w:rsid w:val="00B01A6A"/>
    <w:rsid w:val="00B01B49"/>
    <w:rsid w:val="00B0385B"/>
    <w:rsid w:val="00B03A67"/>
    <w:rsid w:val="00B0455B"/>
    <w:rsid w:val="00B05986"/>
    <w:rsid w:val="00B05B08"/>
    <w:rsid w:val="00B0767A"/>
    <w:rsid w:val="00B11905"/>
    <w:rsid w:val="00B11EB9"/>
    <w:rsid w:val="00B123BF"/>
    <w:rsid w:val="00B129E4"/>
    <w:rsid w:val="00B13361"/>
    <w:rsid w:val="00B13708"/>
    <w:rsid w:val="00B14E3E"/>
    <w:rsid w:val="00B15203"/>
    <w:rsid w:val="00B1663E"/>
    <w:rsid w:val="00B17B23"/>
    <w:rsid w:val="00B17C7B"/>
    <w:rsid w:val="00B17FA9"/>
    <w:rsid w:val="00B21334"/>
    <w:rsid w:val="00B24789"/>
    <w:rsid w:val="00B25514"/>
    <w:rsid w:val="00B26D47"/>
    <w:rsid w:val="00B354AF"/>
    <w:rsid w:val="00B35CDF"/>
    <w:rsid w:val="00B36114"/>
    <w:rsid w:val="00B436B4"/>
    <w:rsid w:val="00B43A0C"/>
    <w:rsid w:val="00B45A22"/>
    <w:rsid w:val="00B516C0"/>
    <w:rsid w:val="00B5190C"/>
    <w:rsid w:val="00B51D9F"/>
    <w:rsid w:val="00B533D0"/>
    <w:rsid w:val="00B5384B"/>
    <w:rsid w:val="00B54964"/>
    <w:rsid w:val="00B56307"/>
    <w:rsid w:val="00B60480"/>
    <w:rsid w:val="00B637A3"/>
    <w:rsid w:val="00B637BC"/>
    <w:rsid w:val="00B64709"/>
    <w:rsid w:val="00B64796"/>
    <w:rsid w:val="00B65639"/>
    <w:rsid w:val="00B679EC"/>
    <w:rsid w:val="00B67B32"/>
    <w:rsid w:val="00B70236"/>
    <w:rsid w:val="00B707FE"/>
    <w:rsid w:val="00B70C6E"/>
    <w:rsid w:val="00B74CC3"/>
    <w:rsid w:val="00B755F9"/>
    <w:rsid w:val="00B761D0"/>
    <w:rsid w:val="00B76DE2"/>
    <w:rsid w:val="00B775A4"/>
    <w:rsid w:val="00B775A7"/>
    <w:rsid w:val="00B77F87"/>
    <w:rsid w:val="00B80920"/>
    <w:rsid w:val="00B83302"/>
    <w:rsid w:val="00B85F9E"/>
    <w:rsid w:val="00B903FC"/>
    <w:rsid w:val="00B91EE6"/>
    <w:rsid w:val="00B921FC"/>
    <w:rsid w:val="00B94829"/>
    <w:rsid w:val="00B94C1E"/>
    <w:rsid w:val="00B9570A"/>
    <w:rsid w:val="00B95BCB"/>
    <w:rsid w:val="00B96CEB"/>
    <w:rsid w:val="00B97D57"/>
    <w:rsid w:val="00BA0253"/>
    <w:rsid w:val="00BA2C2A"/>
    <w:rsid w:val="00BA35F7"/>
    <w:rsid w:val="00BA3859"/>
    <w:rsid w:val="00BA6C8B"/>
    <w:rsid w:val="00BA6EC6"/>
    <w:rsid w:val="00BB0958"/>
    <w:rsid w:val="00BB0CA5"/>
    <w:rsid w:val="00BB13FF"/>
    <w:rsid w:val="00BB231F"/>
    <w:rsid w:val="00BB2E7D"/>
    <w:rsid w:val="00BB3136"/>
    <w:rsid w:val="00BB3A92"/>
    <w:rsid w:val="00BB41C8"/>
    <w:rsid w:val="00BB47F6"/>
    <w:rsid w:val="00BB4873"/>
    <w:rsid w:val="00BB4F9A"/>
    <w:rsid w:val="00BB578F"/>
    <w:rsid w:val="00BB62B4"/>
    <w:rsid w:val="00BB718C"/>
    <w:rsid w:val="00BB78E8"/>
    <w:rsid w:val="00BC03FB"/>
    <w:rsid w:val="00BC0647"/>
    <w:rsid w:val="00BC1557"/>
    <w:rsid w:val="00BC2E92"/>
    <w:rsid w:val="00BC47F7"/>
    <w:rsid w:val="00BC6952"/>
    <w:rsid w:val="00BC74E9"/>
    <w:rsid w:val="00BC7E78"/>
    <w:rsid w:val="00BD23EE"/>
    <w:rsid w:val="00BD2954"/>
    <w:rsid w:val="00BD2A4E"/>
    <w:rsid w:val="00BD75B2"/>
    <w:rsid w:val="00BD79D9"/>
    <w:rsid w:val="00BE0029"/>
    <w:rsid w:val="00BE02DF"/>
    <w:rsid w:val="00BE08F0"/>
    <w:rsid w:val="00BE1D80"/>
    <w:rsid w:val="00BE2808"/>
    <w:rsid w:val="00BE2B47"/>
    <w:rsid w:val="00BE2CE6"/>
    <w:rsid w:val="00BE3879"/>
    <w:rsid w:val="00BE3CB8"/>
    <w:rsid w:val="00BE6A74"/>
    <w:rsid w:val="00BE7D6A"/>
    <w:rsid w:val="00BF0EBD"/>
    <w:rsid w:val="00BF12A4"/>
    <w:rsid w:val="00BF1ECF"/>
    <w:rsid w:val="00BF20B8"/>
    <w:rsid w:val="00BF3691"/>
    <w:rsid w:val="00BF47EF"/>
    <w:rsid w:val="00BF4EA9"/>
    <w:rsid w:val="00BF54A6"/>
    <w:rsid w:val="00BF76B9"/>
    <w:rsid w:val="00C00167"/>
    <w:rsid w:val="00C016A7"/>
    <w:rsid w:val="00C03406"/>
    <w:rsid w:val="00C0486D"/>
    <w:rsid w:val="00C0621E"/>
    <w:rsid w:val="00C06282"/>
    <w:rsid w:val="00C0683C"/>
    <w:rsid w:val="00C0739B"/>
    <w:rsid w:val="00C07422"/>
    <w:rsid w:val="00C07E5B"/>
    <w:rsid w:val="00C1041B"/>
    <w:rsid w:val="00C13252"/>
    <w:rsid w:val="00C1384E"/>
    <w:rsid w:val="00C1481C"/>
    <w:rsid w:val="00C15D3D"/>
    <w:rsid w:val="00C16332"/>
    <w:rsid w:val="00C20051"/>
    <w:rsid w:val="00C21318"/>
    <w:rsid w:val="00C21EB3"/>
    <w:rsid w:val="00C22768"/>
    <w:rsid w:val="00C23E5D"/>
    <w:rsid w:val="00C2600D"/>
    <w:rsid w:val="00C309EE"/>
    <w:rsid w:val="00C32452"/>
    <w:rsid w:val="00C32AC7"/>
    <w:rsid w:val="00C3393B"/>
    <w:rsid w:val="00C35088"/>
    <w:rsid w:val="00C35602"/>
    <w:rsid w:val="00C35A65"/>
    <w:rsid w:val="00C42610"/>
    <w:rsid w:val="00C42D46"/>
    <w:rsid w:val="00C43874"/>
    <w:rsid w:val="00C45332"/>
    <w:rsid w:val="00C45414"/>
    <w:rsid w:val="00C45C48"/>
    <w:rsid w:val="00C45F66"/>
    <w:rsid w:val="00C46861"/>
    <w:rsid w:val="00C46B8C"/>
    <w:rsid w:val="00C51BE8"/>
    <w:rsid w:val="00C52D49"/>
    <w:rsid w:val="00C53C21"/>
    <w:rsid w:val="00C54C5C"/>
    <w:rsid w:val="00C55D13"/>
    <w:rsid w:val="00C622BB"/>
    <w:rsid w:val="00C627AC"/>
    <w:rsid w:val="00C63A2F"/>
    <w:rsid w:val="00C66B35"/>
    <w:rsid w:val="00C67041"/>
    <w:rsid w:val="00C70617"/>
    <w:rsid w:val="00C71D6E"/>
    <w:rsid w:val="00C72DFB"/>
    <w:rsid w:val="00C73659"/>
    <w:rsid w:val="00C7387A"/>
    <w:rsid w:val="00C73D21"/>
    <w:rsid w:val="00C74D2B"/>
    <w:rsid w:val="00C756C8"/>
    <w:rsid w:val="00C75B7C"/>
    <w:rsid w:val="00C75E4A"/>
    <w:rsid w:val="00C7667F"/>
    <w:rsid w:val="00C76A1C"/>
    <w:rsid w:val="00C8008D"/>
    <w:rsid w:val="00C81DE1"/>
    <w:rsid w:val="00C839D5"/>
    <w:rsid w:val="00C856DF"/>
    <w:rsid w:val="00C90119"/>
    <w:rsid w:val="00C9109C"/>
    <w:rsid w:val="00C91261"/>
    <w:rsid w:val="00C91495"/>
    <w:rsid w:val="00C92724"/>
    <w:rsid w:val="00C95030"/>
    <w:rsid w:val="00C9650E"/>
    <w:rsid w:val="00C97268"/>
    <w:rsid w:val="00CA15AC"/>
    <w:rsid w:val="00CA3A1D"/>
    <w:rsid w:val="00CA5248"/>
    <w:rsid w:val="00CA5343"/>
    <w:rsid w:val="00CA7016"/>
    <w:rsid w:val="00CB15FD"/>
    <w:rsid w:val="00CB1976"/>
    <w:rsid w:val="00CB1FD3"/>
    <w:rsid w:val="00CB52A8"/>
    <w:rsid w:val="00CB65B4"/>
    <w:rsid w:val="00CB6FB0"/>
    <w:rsid w:val="00CB721B"/>
    <w:rsid w:val="00CB793C"/>
    <w:rsid w:val="00CC08E5"/>
    <w:rsid w:val="00CC1246"/>
    <w:rsid w:val="00CC2A83"/>
    <w:rsid w:val="00CC335F"/>
    <w:rsid w:val="00CC5B0A"/>
    <w:rsid w:val="00CC77A9"/>
    <w:rsid w:val="00CD1B69"/>
    <w:rsid w:val="00CD2908"/>
    <w:rsid w:val="00CD33C5"/>
    <w:rsid w:val="00CD38C7"/>
    <w:rsid w:val="00CD3A72"/>
    <w:rsid w:val="00CD49CF"/>
    <w:rsid w:val="00CD57BB"/>
    <w:rsid w:val="00CD59A3"/>
    <w:rsid w:val="00CD5ED1"/>
    <w:rsid w:val="00CD7761"/>
    <w:rsid w:val="00CD792D"/>
    <w:rsid w:val="00CD7AA9"/>
    <w:rsid w:val="00CE0C9A"/>
    <w:rsid w:val="00CE1FAD"/>
    <w:rsid w:val="00CE394B"/>
    <w:rsid w:val="00CE7AF1"/>
    <w:rsid w:val="00CE7E27"/>
    <w:rsid w:val="00CF0052"/>
    <w:rsid w:val="00CF134B"/>
    <w:rsid w:val="00CF237B"/>
    <w:rsid w:val="00CF3375"/>
    <w:rsid w:val="00CF6A33"/>
    <w:rsid w:val="00CF7476"/>
    <w:rsid w:val="00CF79B5"/>
    <w:rsid w:val="00D0085E"/>
    <w:rsid w:val="00D00E60"/>
    <w:rsid w:val="00D01055"/>
    <w:rsid w:val="00D0406A"/>
    <w:rsid w:val="00D04B20"/>
    <w:rsid w:val="00D04FAD"/>
    <w:rsid w:val="00D10EBE"/>
    <w:rsid w:val="00D12A10"/>
    <w:rsid w:val="00D13AC7"/>
    <w:rsid w:val="00D13DBC"/>
    <w:rsid w:val="00D14DF4"/>
    <w:rsid w:val="00D16147"/>
    <w:rsid w:val="00D164CB"/>
    <w:rsid w:val="00D17416"/>
    <w:rsid w:val="00D21AC0"/>
    <w:rsid w:val="00D21E36"/>
    <w:rsid w:val="00D24964"/>
    <w:rsid w:val="00D2623C"/>
    <w:rsid w:val="00D262CF"/>
    <w:rsid w:val="00D27C80"/>
    <w:rsid w:val="00D303F5"/>
    <w:rsid w:val="00D3206F"/>
    <w:rsid w:val="00D359B4"/>
    <w:rsid w:val="00D42C2A"/>
    <w:rsid w:val="00D42F15"/>
    <w:rsid w:val="00D430E4"/>
    <w:rsid w:val="00D432E5"/>
    <w:rsid w:val="00D5053A"/>
    <w:rsid w:val="00D51AC7"/>
    <w:rsid w:val="00D5223F"/>
    <w:rsid w:val="00D52D64"/>
    <w:rsid w:val="00D533B5"/>
    <w:rsid w:val="00D54A7B"/>
    <w:rsid w:val="00D550DE"/>
    <w:rsid w:val="00D55EA8"/>
    <w:rsid w:val="00D56115"/>
    <w:rsid w:val="00D56AFE"/>
    <w:rsid w:val="00D60468"/>
    <w:rsid w:val="00D6083B"/>
    <w:rsid w:val="00D60B84"/>
    <w:rsid w:val="00D60DAF"/>
    <w:rsid w:val="00D647BB"/>
    <w:rsid w:val="00D67E01"/>
    <w:rsid w:val="00D71E39"/>
    <w:rsid w:val="00D7266B"/>
    <w:rsid w:val="00D72A7B"/>
    <w:rsid w:val="00D730E2"/>
    <w:rsid w:val="00D7323B"/>
    <w:rsid w:val="00D7491E"/>
    <w:rsid w:val="00D7552D"/>
    <w:rsid w:val="00D77960"/>
    <w:rsid w:val="00D8299A"/>
    <w:rsid w:val="00D8331B"/>
    <w:rsid w:val="00D834E1"/>
    <w:rsid w:val="00D83F6C"/>
    <w:rsid w:val="00D844CA"/>
    <w:rsid w:val="00D84AFB"/>
    <w:rsid w:val="00D84F55"/>
    <w:rsid w:val="00D85634"/>
    <w:rsid w:val="00D874B5"/>
    <w:rsid w:val="00D87AE6"/>
    <w:rsid w:val="00D87CF8"/>
    <w:rsid w:val="00D90680"/>
    <w:rsid w:val="00D90806"/>
    <w:rsid w:val="00D92A27"/>
    <w:rsid w:val="00D93D24"/>
    <w:rsid w:val="00D97D4E"/>
    <w:rsid w:val="00D97FC6"/>
    <w:rsid w:val="00DA0930"/>
    <w:rsid w:val="00DA2FEE"/>
    <w:rsid w:val="00DB02AE"/>
    <w:rsid w:val="00DB12D4"/>
    <w:rsid w:val="00DB1919"/>
    <w:rsid w:val="00DB2C34"/>
    <w:rsid w:val="00DB3DCB"/>
    <w:rsid w:val="00DB4397"/>
    <w:rsid w:val="00DB5F35"/>
    <w:rsid w:val="00DC0D3F"/>
    <w:rsid w:val="00DC3212"/>
    <w:rsid w:val="00DC49D3"/>
    <w:rsid w:val="00DC4BD3"/>
    <w:rsid w:val="00DD0811"/>
    <w:rsid w:val="00DD2233"/>
    <w:rsid w:val="00DD25C2"/>
    <w:rsid w:val="00DD272F"/>
    <w:rsid w:val="00DD2E1A"/>
    <w:rsid w:val="00DD31A1"/>
    <w:rsid w:val="00DD34A7"/>
    <w:rsid w:val="00DD61B6"/>
    <w:rsid w:val="00DE237C"/>
    <w:rsid w:val="00DE3E18"/>
    <w:rsid w:val="00DE4A29"/>
    <w:rsid w:val="00DE51DA"/>
    <w:rsid w:val="00DE5457"/>
    <w:rsid w:val="00DE58C7"/>
    <w:rsid w:val="00DE68F4"/>
    <w:rsid w:val="00DF031D"/>
    <w:rsid w:val="00DF065C"/>
    <w:rsid w:val="00DF23DA"/>
    <w:rsid w:val="00DF29C1"/>
    <w:rsid w:val="00DF47CC"/>
    <w:rsid w:val="00DF563F"/>
    <w:rsid w:val="00DF5A88"/>
    <w:rsid w:val="00DF6466"/>
    <w:rsid w:val="00E003BF"/>
    <w:rsid w:val="00E00EE6"/>
    <w:rsid w:val="00E01676"/>
    <w:rsid w:val="00E02E2E"/>
    <w:rsid w:val="00E03EEE"/>
    <w:rsid w:val="00E04FF8"/>
    <w:rsid w:val="00E06FA5"/>
    <w:rsid w:val="00E07201"/>
    <w:rsid w:val="00E07922"/>
    <w:rsid w:val="00E110A6"/>
    <w:rsid w:val="00E110FE"/>
    <w:rsid w:val="00E12A68"/>
    <w:rsid w:val="00E13B0E"/>
    <w:rsid w:val="00E150EA"/>
    <w:rsid w:val="00E15430"/>
    <w:rsid w:val="00E155B3"/>
    <w:rsid w:val="00E1616C"/>
    <w:rsid w:val="00E17806"/>
    <w:rsid w:val="00E17B16"/>
    <w:rsid w:val="00E205DB"/>
    <w:rsid w:val="00E216B6"/>
    <w:rsid w:val="00E22B22"/>
    <w:rsid w:val="00E22C35"/>
    <w:rsid w:val="00E23508"/>
    <w:rsid w:val="00E23A43"/>
    <w:rsid w:val="00E24426"/>
    <w:rsid w:val="00E24448"/>
    <w:rsid w:val="00E24A93"/>
    <w:rsid w:val="00E26DBF"/>
    <w:rsid w:val="00E2744B"/>
    <w:rsid w:val="00E2775F"/>
    <w:rsid w:val="00E30DAC"/>
    <w:rsid w:val="00E30DCC"/>
    <w:rsid w:val="00E316AC"/>
    <w:rsid w:val="00E318BD"/>
    <w:rsid w:val="00E3215F"/>
    <w:rsid w:val="00E37B02"/>
    <w:rsid w:val="00E37CF8"/>
    <w:rsid w:val="00E41E70"/>
    <w:rsid w:val="00E44A94"/>
    <w:rsid w:val="00E4522D"/>
    <w:rsid w:val="00E50CD2"/>
    <w:rsid w:val="00E53931"/>
    <w:rsid w:val="00E554B7"/>
    <w:rsid w:val="00E6078B"/>
    <w:rsid w:val="00E60F53"/>
    <w:rsid w:val="00E613A9"/>
    <w:rsid w:val="00E625B8"/>
    <w:rsid w:val="00E633E7"/>
    <w:rsid w:val="00E63787"/>
    <w:rsid w:val="00E67233"/>
    <w:rsid w:val="00E7005E"/>
    <w:rsid w:val="00E70851"/>
    <w:rsid w:val="00E70C2D"/>
    <w:rsid w:val="00E70F40"/>
    <w:rsid w:val="00E7113C"/>
    <w:rsid w:val="00E72AEE"/>
    <w:rsid w:val="00E74BCF"/>
    <w:rsid w:val="00E755C6"/>
    <w:rsid w:val="00E7590A"/>
    <w:rsid w:val="00E75C56"/>
    <w:rsid w:val="00E764FD"/>
    <w:rsid w:val="00E77452"/>
    <w:rsid w:val="00E80DF8"/>
    <w:rsid w:val="00E8247D"/>
    <w:rsid w:val="00E829C1"/>
    <w:rsid w:val="00E84BE2"/>
    <w:rsid w:val="00E866E7"/>
    <w:rsid w:val="00E86C65"/>
    <w:rsid w:val="00E87AB0"/>
    <w:rsid w:val="00E87DC6"/>
    <w:rsid w:val="00E905D6"/>
    <w:rsid w:val="00E92877"/>
    <w:rsid w:val="00E92CAB"/>
    <w:rsid w:val="00E92EE1"/>
    <w:rsid w:val="00E9488F"/>
    <w:rsid w:val="00E95CD8"/>
    <w:rsid w:val="00E974C4"/>
    <w:rsid w:val="00E97EDA"/>
    <w:rsid w:val="00EA2A65"/>
    <w:rsid w:val="00EA55D1"/>
    <w:rsid w:val="00EA6B8F"/>
    <w:rsid w:val="00EA7A88"/>
    <w:rsid w:val="00EB080A"/>
    <w:rsid w:val="00EB1211"/>
    <w:rsid w:val="00EB2BB2"/>
    <w:rsid w:val="00EB3768"/>
    <w:rsid w:val="00EB3A01"/>
    <w:rsid w:val="00EB7666"/>
    <w:rsid w:val="00EC02EC"/>
    <w:rsid w:val="00EC034A"/>
    <w:rsid w:val="00EC0C1C"/>
    <w:rsid w:val="00EC14AB"/>
    <w:rsid w:val="00EC27BD"/>
    <w:rsid w:val="00EC2ADC"/>
    <w:rsid w:val="00EC602D"/>
    <w:rsid w:val="00EC6232"/>
    <w:rsid w:val="00ED1A4A"/>
    <w:rsid w:val="00ED2BF2"/>
    <w:rsid w:val="00ED55AE"/>
    <w:rsid w:val="00ED7832"/>
    <w:rsid w:val="00ED7DA1"/>
    <w:rsid w:val="00EE1B13"/>
    <w:rsid w:val="00EE2508"/>
    <w:rsid w:val="00EE4234"/>
    <w:rsid w:val="00EE4FDC"/>
    <w:rsid w:val="00EE6499"/>
    <w:rsid w:val="00EE6A19"/>
    <w:rsid w:val="00EE7122"/>
    <w:rsid w:val="00EE7C6C"/>
    <w:rsid w:val="00EF3407"/>
    <w:rsid w:val="00EF40C6"/>
    <w:rsid w:val="00EF5DA1"/>
    <w:rsid w:val="00EF5F28"/>
    <w:rsid w:val="00EF61E6"/>
    <w:rsid w:val="00EF742B"/>
    <w:rsid w:val="00F000F2"/>
    <w:rsid w:val="00F006B3"/>
    <w:rsid w:val="00F03F9A"/>
    <w:rsid w:val="00F12188"/>
    <w:rsid w:val="00F13FA5"/>
    <w:rsid w:val="00F15F50"/>
    <w:rsid w:val="00F16F34"/>
    <w:rsid w:val="00F20822"/>
    <w:rsid w:val="00F20BFC"/>
    <w:rsid w:val="00F20FCF"/>
    <w:rsid w:val="00F241FE"/>
    <w:rsid w:val="00F24B34"/>
    <w:rsid w:val="00F25B5A"/>
    <w:rsid w:val="00F30A28"/>
    <w:rsid w:val="00F32BD1"/>
    <w:rsid w:val="00F3306B"/>
    <w:rsid w:val="00F33264"/>
    <w:rsid w:val="00F35F5F"/>
    <w:rsid w:val="00F36218"/>
    <w:rsid w:val="00F378C0"/>
    <w:rsid w:val="00F407AE"/>
    <w:rsid w:val="00F42160"/>
    <w:rsid w:val="00F42203"/>
    <w:rsid w:val="00F44842"/>
    <w:rsid w:val="00F451E7"/>
    <w:rsid w:val="00F46A73"/>
    <w:rsid w:val="00F46ACB"/>
    <w:rsid w:val="00F475C4"/>
    <w:rsid w:val="00F525F3"/>
    <w:rsid w:val="00F527D4"/>
    <w:rsid w:val="00F5332A"/>
    <w:rsid w:val="00F55BD9"/>
    <w:rsid w:val="00F56198"/>
    <w:rsid w:val="00F56CBF"/>
    <w:rsid w:val="00F605C2"/>
    <w:rsid w:val="00F616F1"/>
    <w:rsid w:val="00F64637"/>
    <w:rsid w:val="00F64DDF"/>
    <w:rsid w:val="00F65522"/>
    <w:rsid w:val="00F65CE6"/>
    <w:rsid w:val="00F67481"/>
    <w:rsid w:val="00F67865"/>
    <w:rsid w:val="00F70D93"/>
    <w:rsid w:val="00F719BF"/>
    <w:rsid w:val="00F746F9"/>
    <w:rsid w:val="00F749AC"/>
    <w:rsid w:val="00F75702"/>
    <w:rsid w:val="00F767B6"/>
    <w:rsid w:val="00F827B7"/>
    <w:rsid w:val="00F82DCF"/>
    <w:rsid w:val="00F83EA5"/>
    <w:rsid w:val="00F8472C"/>
    <w:rsid w:val="00F863DE"/>
    <w:rsid w:val="00F87168"/>
    <w:rsid w:val="00F87A4E"/>
    <w:rsid w:val="00F906B7"/>
    <w:rsid w:val="00F91BD0"/>
    <w:rsid w:val="00F92223"/>
    <w:rsid w:val="00F92F36"/>
    <w:rsid w:val="00F9565A"/>
    <w:rsid w:val="00F978B8"/>
    <w:rsid w:val="00FA0671"/>
    <w:rsid w:val="00FA0764"/>
    <w:rsid w:val="00FA1A1C"/>
    <w:rsid w:val="00FA2BB4"/>
    <w:rsid w:val="00FA3292"/>
    <w:rsid w:val="00FA6A8F"/>
    <w:rsid w:val="00FA753D"/>
    <w:rsid w:val="00FA7869"/>
    <w:rsid w:val="00FA7C9E"/>
    <w:rsid w:val="00FA7E06"/>
    <w:rsid w:val="00FB033E"/>
    <w:rsid w:val="00FB0B58"/>
    <w:rsid w:val="00FB2371"/>
    <w:rsid w:val="00FB23B2"/>
    <w:rsid w:val="00FB29F7"/>
    <w:rsid w:val="00FB4350"/>
    <w:rsid w:val="00FB48C0"/>
    <w:rsid w:val="00FB5645"/>
    <w:rsid w:val="00FB6452"/>
    <w:rsid w:val="00FB7CDD"/>
    <w:rsid w:val="00FB7E94"/>
    <w:rsid w:val="00FC0B9C"/>
    <w:rsid w:val="00FC2F6B"/>
    <w:rsid w:val="00FC33B8"/>
    <w:rsid w:val="00FC3745"/>
    <w:rsid w:val="00FC3A00"/>
    <w:rsid w:val="00FC497B"/>
    <w:rsid w:val="00FC53AD"/>
    <w:rsid w:val="00FC594E"/>
    <w:rsid w:val="00FC643D"/>
    <w:rsid w:val="00FC75DD"/>
    <w:rsid w:val="00FD01B7"/>
    <w:rsid w:val="00FD061E"/>
    <w:rsid w:val="00FD0A08"/>
    <w:rsid w:val="00FD4118"/>
    <w:rsid w:val="00FD65AB"/>
    <w:rsid w:val="00FD7295"/>
    <w:rsid w:val="00FD769E"/>
    <w:rsid w:val="00FE1251"/>
    <w:rsid w:val="00FE31F0"/>
    <w:rsid w:val="00FE575D"/>
    <w:rsid w:val="00FE70A7"/>
    <w:rsid w:val="00FF01B9"/>
    <w:rsid w:val="00FF2359"/>
    <w:rsid w:val="00FF276B"/>
    <w:rsid w:val="00FF34F0"/>
    <w:rsid w:val="00FF3618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E260EE"/>
  <w15:docId w15:val="{6897D85D-05DB-40D5-AD06-673D7A6D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7B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73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8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6151B"/>
    <w:pPr>
      <w:keepNext/>
      <w:spacing w:before="240" w:after="60"/>
      <w:outlineLvl w:val="2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51B"/>
    <w:rPr>
      <w:rFonts w:ascii="Arial" w:eastAsia="Times New Roman" w:hAnsi="Arial" w:cs="Times New Roman"/>
      <w:szCs w:val="20"/>
    </w:rPr>
  </w:style>
  <w:style w:type="paragraph" w:styleId="a3">
    <w:name w:val="Plain Text"/>
    <w:basedOn w:val="a"/>
    <w:link w:val="a4"/>
    <w:rsid w:val="00A553B8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A553B8"/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A553B8"/>
    <w:pPr>
      <w:widowControl w:val="0"/>
      <w:snapToGrid w:val="0"/>
      <w:spacing w:line="300" w:lineRule="auto"/>
      <w:ind w:left="760" w:hanging="38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nsNormal">
    <w:name w:val="ConsNormal"/>
    <w:rsid w:val="00C51BE8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5C457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D6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E64"/>
  </w:style>
  <w:style w:type="character" w:styleId="a8">
    <w:name w:val="page number"/>
    <w:basedOn w:val="a0"/>
    <w:uiPriority w:val="99"/>
    <w:semiHidden/>
    <w:unhideWhenUsed/>
    <w:rsid w:val="007D6E64"/>
  </w:style>
  <w:style w:type="paragraph" w:styleId="a9">
    <w:name w:val="header"/>
    <w:basedOn w:val="a"/>
    <w:link w:val="aa"/>
    <w:uiPriority w:val="99"/>
    <w:unhideWhenUsed/>
    <w:rsid w:val="007D6E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6E64"/>
  </w:style>
  <w:style w:type="paragraph" w:styleId="ab">
    <w:name w:val="Balloon Text"/>
    <w:basedOn w:val="a"/>
    <w:link w:val="ac"/>
    <w:uiPriority w:val="99"/>
    <w:semiHidden/>
    <w:unhideWhenUsed/>
    <w:rsid w:val="00B119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1905"/>
    <w:rPr>
      <w:rFonts w:ascii="Segoe UI" w:hAnsi="Segoe UI" w:cs="Segoe UI"/>
      <w:sz w:val="18"/>
      <w:szCs w:val="18"/>
    </w:rPr>
  </w:style>
  <w:style w:type="paragraph" w:customStyle="1" w:styleId="ad">
    <w:name w:val="Статьи"/>
    <w:basedOn w:val="1"/>
    <w:link w:val="ae"/>
    <w:qFormat/>
    <w:rsid w:val="00083CE9"/>
    <w:pPr>
      <w:shd w:val="clear" w:color="auto" w:fill="D9D9D9" w:themeFill="background1" w:themeFillShade="D9"/>
      <w:spacing w:before="120" w:after="60"/>
      <w:jc w:val="center"/>
    </w:pPr>
    <w:rPr>
      <w:rFonts w:ascii="Times New Roman" w:hAnsi="Times New Roman" w:cs="Times New Roman"/>
      <w:b/>
      <w:caps/>
      <w:color w:val="auto"/>
      <w:sz w:val="24"/>
    </w:rPr>
  </w:style>
  <w:style w:type="paragraph" w:styleId="11">
    <w:name w:val="toc 1"/>
    <w:basedOn w:val="a"/>
    <w:next w:val="a"/>
    <w:autoRedefine/>
    <w:uiPriority w:val="39"/>
    <w:unhideWhenUsed/>
    <w:rsid w:val="00E6078B"/>
    <w:pPr>
      <w:tabs>
        <w:tab w:val="right" w:leader="dot" w:pos="9338"/>
      </w:tabs>
      <w:spacing w:after="120"/>
    </w:pPr>
  </w:style>
  <w:style w:type="character" w:customStyle="1" w:styleId="ae">
    <w:name w:val="Статьи Знак"/>
    <w:basedOn w:val="a0"/>
    <w:link w:val="ad"/>
    <w:rsid w:val="00083CE9"/>
    <w:rPr>
      <w:rFonts w:ascii="Times New Roman" w:eastAsiaTheme="majorEastAsia" w:hAnsi="Times New Roman" w:cs="Times New Roman"/>
      <w:b/>
      <w:caps/>
      <w:szCs w:val="32"/>
      <w:shd w:val="clear" w:color="auto" w:fill="D9D9D9" w:themeFill="background1" w:themeFillShade="D9"/>
    </w:rPr>
  </w:style>
  <w:style w:type="character" w:customStyle="1" w:styleId="10">
    <w:name w:val="Заголовок 1 Знак"/>
    <w:basedOn w:val="a0"/>
    <w:link w:val="1"/>
    <w:uiPriority w:val="9"/>
    <w:rsid w:val="005730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7C6F75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7C6F75"/>
    <w:pPr>
      <w:spacing w:after="100" w:line="259" w:lineRule="auto"/>
      <w:ind w:left="2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7C6F75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C6F75"/>
    <w:pPr>
      <w:spacing w:after="100" w:line="259" w:lineRule="auto"/>
      <w:ind w:left="880"/>
      <w:jc w:val="left"/>
    </w:pPr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C6F75"/>
    <w:pPr>
      <w:spacing w:after="100" w:line="259" w:lineRule="auto"/>
      <w:ind w:left="1100"/>
      <w:jc w:val="left"/>
    </w:pPr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C6F75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C6F75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C6F75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</w:rPr>
  </w:style>
  <w:style w:type="character" w:styleId="af">
    <w:name w:val="Hyperlink"/>
    <w:basedOn w:val="a0"/>
    <w:uiPriority w:val="99"/>
    <w:unhideWhenUsed/>
    <w:rsid w:val="007C6F75"/>
    <w:rPr>
      <w:color w:val="0000FF" w:themeColor="hyperlink"/>
      <w:u w:val="single"/>
    </w:rPr>
  </w:style>
  <w:style w:type="paragraph" w:customStyle="1" w:styleId="af0">
    <w:name w:val="Тексты"/>
    <w:basedOn w:val="3"/>
    <w:link w:val="af1"/>
    <w:qFormat/>
    <w:rsid w:val="0010554F"/>
    <w:pPr>
      <w:keepNext w:val="0"/>
      <w:keepLines/>
      <w:tabs>
        <w:tab w:val="left" w:pos="1134"/>
      </w:tabs>
      <w:spacing w:before="0" w:after="0"/>
      <w:ind w:firstLine="567"/>
      <w:outlineLvl w:val="9"/>
    </w:pPr>
    <w:rPr>
      <w:rFonts w:ascii="Times New Roman" w:hAnsi="Times New Roman"/>
      <w:sz w:val="23"/>
      <w:szCs w:val="24"/>
    </w:rPr>
  </w:style>
  <w:style w:type="paragraph" w:styleId="af2">
    <w:name w:val="Normal (Web)"/>
    <w:basedOn w:val="a"/>
    <w:uiPriority w:val="99"/>
    <w:unhideWhenUsed/>
    <w:rsid w:val="002B42AE"/>
    <w:pPr>
      <w:spacing w:before="100" w:beforeAutospacing="1" w:after="100" w:afterAutospacing="1"/>
      <w:jc w:val="left"/>
    </w:pPr>
    <w:rPr>
      <w:rFonts w:cs="Times New Roman"/>
    </w:rPr>
  </w:style>
  <w:style w:type="character" w:customStyle="1" w:styleId="af1">
    <w:name w:val="Тексты Знак"/>
    <w:basedOn w:val="30"/>
    <w:link w:val="af0"/>
    <w:rsid w:val="0010554F"/>
    <w:rPr>
      <w:rFonts w:ascii="Times New Roman" w:eastAsia="Times New Roman" w:hAnsi="Times New Roman" w:cs="Times New Roman"/>
      <w:sz w:val="23"/>
      <w:szCs w:val="20"/>
    </w:rPr>
  </w:style>
  <w:style w:type="table" w:styleId="af3">
    <w:name w:val="Table Grid"/>
    <w:basedOn w:val="a1"/>
    <w:uiPriority w:val="99"/>
    <w:rsid w:val="002B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68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4">
    <w:name w:val="annotation reference"/>
    <w:basedOn w:val="a0"/>
    <w:unhideWhenUsed/>
    <w:rsid w:val="000C4938"/>
    <w:rPr>
      <w:sz w:val="16"/>
      <w:szCs w:val="16"/>
    </w:rPr>
  </w:style>
  <w:style w:type="paragraph" w:styleId="af5">
    <w:name w:val="annotation text"/>
    <w:basedOn w:val="a"/>
    <w:link w:val="af6"/>
    <w:unhideWhenUsed/>
    <w:rsid w:val="000C493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C4938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493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4938"/>
    <w:rPr>
      <w:rFonts w:ascii="Times New Roman" w:hAnsi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0C4938"/>
    <w:rPr>
      <w:rFonts w:ascii="Times New Roman" w:hAnsi="Times New Roman"/>
    </w:rPr>
  </w:style>
  <w:style w:type="character" w:styleId="afa">
    <w:name w:val="FollowedHyperlink"/>
    <w:basedOn w:val="a0"/>
    <w:uiPriority w:val="99"/>
    <w:semiHidden/>
    <w:unhideWhenUsed/>
    <w:rsid w:val="00471F90"/>
    <w:rPr>
      <w:color w:val="800080" w:themeColor="followedHyperlink"/>
      <w:u w:val="single"/>
    </w:rPr>
  </w:style>
  <w:style w:type="paragraph" w:customStyle="1" w:styleId="Style18">
    <w:name w:val="Style18"/>
    <w:basedOn w:val="a"/>
    <w:uiPriority w:val="99"/>
    <w:rsid w:val="00F87168"/>
    <w:pPr>
      <w:spacing w:line="259" w:lineRule="exact"/>
      <w:ind w:hanging="542"/>
    </w:pPr>
    <w:rPr>
      <w:rFonts w:eastAsia="Times New Roman" w:cs="Times New Roman"/>
      <w:sz w:val="22"/>
      <w:szCs w:val="22"/>
      <w:lang w:eastAsia="en-US" w:bidi="en-US"/>
    </w:rPr>
  </w:style>
  <w:style w:type="character" w:customStyle="1" w:styleId="FontStyle34">
    <w:name w:val="Font Style34"/>
    <w:rsid w:val="00F87168"/>
    <w:rPr>
      <w:rFonts w:ascii="Book Antiqua" w:hAnsi="Book Antiqua"/>
      <w:sz w:val="18"/>
    </w:rPr>
  </w:style>
  <w:style w:type="character" w:customStyle="1" w:styleId="FontStyle48">
    <w:name w:val="Font Style48"/>
    <w:uiPriority w:val="99"/>
    <w:rsid w:val="00F87168"/>
    <w:rPr>
      <w:rFonts w:ascii="Times New Roman" w:hAnsi="Times New Roman"/>
      <w:sz w:val="18"/>
    </w:rPr>
  </w:style>
  <w:style w:type="paragraph" w:customStyle="1" w:styleId="Style34">
    <w:name w:val="Style34"/>
    <w:basedOn w:val="a"/>
    <w:uiPriority w:val="99"/>
    <w:rsid w:val="00F87168"/>
    <w:pPr>
      <w:widowControl w:val="0"/>
      <w:autoSpaceDE w:val="0"/>
      <w:autoSpaceDN w:val="0"/>
      <w:adjustRightInd w:val="0"/>
      <w:spacing w:line="230" w:lineRule="exact"/>
      <w:ind w:hanging="562"/>
    </w:pPr>
    <w:rPr>
      <w:rFonts w:eastAsia="Times New Roman" w:cs="Times New Roman"/>
      <w:lang w:bidi="en-US"/>
    </w:rPr>
  </w:style>
  <w:style w:type="character" w:customStyle="1" w:styleId="afb">
    <w:name w:val="Основной текст_"/>
    <w:basedOn w:val="a0"/>
    <w:link w:val="12"/>
    <w:rsid w:val="000555DC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b"/>
    <w:rsid w:val="000555DC"/>
    <w:pPr>
      <w:widowControl w:val="0"/>
      <w:ind w:firstLine="400"/>
      <w:jc w:val="left"/>
    </w:pPr>
    <w:rPr>
      <w:rFonts w:eastAsia="Times New Roman" w:cs="Times New Roman"/>
    </w:rPr>
  </w:style>
  <w:style w:type="paragraph" w:styleId="22">
    <w:name w:val="List 2"/>
    <w:basedOn w:val="a"/>
    <w:rsid w:val="00E110A6"/>
    <w:pPr>
      <w:widowControl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eastAsia="Times New Roman" w:cs="Times New Roman"/>
    </w:rPr>
  </w:style>
  <w:style w:type="paragraph" w:styleId="23">
    <w:name w:val="List Bullet 2"/>
    <w:basedOn w:val="a"/>
    <w:rsid w:val="00290F8B"/>
    <w:pPr>
      <w:widowControl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eastAsia="Times New Roman" w:cs="Times New Roman"/>
    </w:rPr>
  </w:style>
  <w:style w:type="paragraph" w:styleId="afc">
    <w:name w:val="List"/>
    <w:basedOn w:val="a"/>
    <w:uiPriority w:val="99"/>
    <w:unhideWhenUsed/>
    <w:rsid w:val="002B0F08"/>
    <w:pPr>
      <w:ind w:left="283" w:hanging="283"/>
      <w:contextualSpacing/>
    </w:pPr>
  </w:style>
  <w:style w:type="paragraph" w:customStyle="1" w:styleId="Default">
    <w:name w:val="Default"/>
    <w:uiPriority w:val="99"/>
    <w:rsid w:val="00384B51"/>
    <w:pPr>
      <w:widowControl w:val="0"/>
      <w:suppressAutoHyphens/>
      <w:autoSpaceDE w:val="0"/>
    </w:pPr>
    <w:rPr>
      <w:rFonts w:ascii="Arial" w:eastAsia="Times New Roman" w:hAnsi="Arial" w:cs="Arial"/>
      <w:color w:val="000000"/>
      <w:lang w:eastAsia="ar-SA"/>
    </w:rPr>
  </w:style>
  <w:style w:type="paragraph" w:styleId="32">
    <w:name w:val="List 3"/>
    <w:basedOn w:val="a"/>
    <w:uiPriority w:val="99"/>
    <w:unhideWhenUsed/>
    <w:rsid w:val="00C67041"/>
    <w:pPr>
      <w:ind w:left="849" w:hanging="283"/>
      <w:contextualSpacing/>
    </w:pPr>
  </w:style>
  <w:style w:type="character" w:customStyle="1" w:styleId="SUBST">
    <w:name w:val="__SUBST"/>
    <w:rsid w:val="00C67041"/>
    <w:rPr>
      <w:b/>
      <w:bCs/>
      <w:i/>
      <w:iCs/>
      <w:sz w:val="22"/>
      <w:szCs w:val="22"/>
    </w:rPr>
  </w:style>
  <w:style w:type="paragraph" w:styleId="24">
    <w:name w:val="Body Text 2"/>
    <w:basedOn w:val="a"/>
    <w:link w:val="25"/>
    <w:rsid w:val="00CC77A9"/>
    <w:pPr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 w:cs="Times New Roman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CC77A9"/>
    <w:rPr>
      <w:rFonts w:ascii="Times New Roman" w:eastAsia="Times New Roman" w:hAnsi="Times New Roman" w:cs="Times New Roman"/>
      <w:sz w:val="22"/>
      <w:szCs w:val="22"/>
    </w:rPr>
  </w:style>
  <w:style w:type="paragraph" w:styleId="afd">
    <w:name w:val="List Continue"/>
    <w:basedOn w:val="a"/>
    <w:uiPriority w:val="99"/>
    <w:semiHidden/>
    <w:unhideWhenUsed/>
    <w:rsid w:val="00E07201"/>
    <w:pPr>
      <w:spacing w:after="120"/>
      <w:ind w:left="283"/>
      <w:contextualSpacing/>
    </w:pPr>
  </w:style>
  <w:style w:type="paragraph" w:styleId="afe">
    <w:name w:val="Body Text"/>
    <w:basedOn w:val="a"/>
    <w:link w:val="aff"/>
    <w:rsid w:val="00B0455B"/>
    <w:pPr>
      <w:widowControl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Times New Roman" w:cs="Times New Roman"/>
    </w:rPr>
  </w:style>
  <w:style w:type="character" w:customStyle="1" w:styleId="aff">
    <w:name w:val="Основной текст Знак"/>
    <w:basedOn w:val="a0"/>
    <w:link w:val="afe"/>
    <w:rsid w:val="00B045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220">
                  <w:marLeft w:val="-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CD7A456E8B2063FD72B30964FE49FF0BE5B6D395129AC21B21B6795520125ED434A5A47A904D0EDC0B5464985E5B2C0C56C3FDC1FEA6B6W0w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er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D500-9A14-4664-B14D-B4AB0B9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10520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kurakovav@taif.ru</dc:creator>
  <cp:lastModifiedBy>Пользователь</cp:lastModifiedBy>
  <cp:revision>4</cp:revision>
  <cp:lastPrinted>2022-11-18T13:28:00Z</cp:lastPrinted>
  <dcterms:created xsi:type="dcterms:W3CDTF">2022-09-08T09:49:00Z</dcterms:created>
  <dcterms:modified xsi:type="dcterms:W3CDTF">2022-11-18T13:31:00Z</dcterms:modified>
</cp:coreProperties>
</file>